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00B" w:rsidRPr="00C9786D" w:rsidRDefault="00CB400B" w:rsidP="00CB400B">
      <w:bookmarkStart w:id="0" w:name="_GoBack"/>
      <w:bookmarkEnd w:id="0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56262" w:rsidTr="00456042">
        <w:trPr>
          <w:trHeight w:val="1846"/>
        </w:trPr>
        <w:tc>
          <w:tcPr>
            <w:tcW w:w="4785" w:type="dxa"/>
          </w:tcPr>
          <w:p w:rsidR="00256262" w:rsidRDefault="00256262" w:rsidP="00256262">
            <w:pPr>
              <w:jc w:val="center"/>
            </w:pPr>
            <w:r w:rsidRPr="000D3271">
              <w:rPr>
                <w:b/>
                <w:noProof/>
              </w:rPr>
              <w:drawing>
                <wp:inline distT="0" distB="0" distL="0" distR="0" wp14:anchorId="7445428B" wp14:editId="2016D3CC">
                  <wp:extent cx="1250460" cy="1323975"/>
                  <wp:effectExtent l="0" t="0" r="698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639" cy="132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256262" w:rsidRDefault="00256262" w:rsidP="00CB400B"/>
        </w:tc>
      </w:tr>
      <w:tr w:rsidR="00256262" w:rsidTr="00456042">
        <w:tc>
          <w:tcPr>
            <w:tcW w:w="4785" w:type="dxa"/>
          </w:tcPr>
          <w:p w:rsidR="00456042" w:rsidRPr="00456042" w:rsidRDefault="00456042" w:rsidP="00456042">
            <w:pPr>
              <w:jc w:val="center"/>
              <w:rPr>
                <w:b/>
                <w:sz w:val="20"/>
                <w:szCs w:val="20"/>
              </w:rPr>
            </w:pPr>
            <w:r w:rsidRPr="00456042">
              <w:rPr>
                <w:b/>
                <w:sz w:val="20"/>
                <w:szCs w:val="20"/>
              </w:rPr>
              <w:t>КОМИ РЕСПУБЛИКАСА УДЖ,</w:t>
            </w:r>
          </w:p>
          <w:p w:rsidR="00456042" w:rsidRPr="00456042" w:rsidRDefault="00456042" w:rsidP="00456042">
            <w:pPr>
              <w:jc w:val="center"/>
              <w:rPr>
                <w:b/>
                <w:sz w:val="20"/>
                <w:szCs w:val="20"/>
              </w:rPr>
            </w:pPr>
            <w:r w:rsidRPr="00456042">
              <w:rPr>
                <w:b/>
                <w:sz w:val="20"/>
                <w:szCs w:val="20"/>
              </w:rPr>
              <w:t>УДЖÖН МОГМÖДАН ДА</w:t>
            </w:r>
          </w:p>
          <w:p w:rsidR="00456042" w:rsidRPr="00456042" w:rsidRDefault="00456042" w:rsidP="00456042">
            <w:pPr>
              <w:jc w:val="center"/>
              <w:rPr>
                <w:b/>
                <w:sz w:val="20"/>
                <w:szCs w:val="20"/>
              </w:rPr>
            </w:pPr>
            <w:r w:rsidRPr="00456042">
              <w:rPr>
                <w:b/>
                <w:sz w:val="20"/>
                <w:szCs w:val="20"/>
              </w:rPr>
              <w:t>СОЦИАЛЬНÖЯ ДОРЪЯН</w:t>
            </w:r>
          </w:p>
          <w:p w:rsidR="00456042" w:rsidRDefault="00456042" w:rsidP="00456042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6042">
              <w:rPr>
                <w:rFonts w:ascii="Times New Roman" w:hAnsi="Times New Roman"/>
                <w:b/>
                <w:sz w:val="20"/>
                <w:szCs w:val="20"/>
              </w:rPr>
              <w:t>МИНИСТЕРСТВО</w:t>
            </w:r>
          </w:p>
          <w:p w:rsidR="00813649" w:rsidRDefault="00813649" w:rsidP="00456042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13649" w:rsidRPr="00456042" w:rsidRDefault="00813649" w:rsidP="0081364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6042">
              <w:rPr>
                <w:rFonts w:ascii="Times New Roman" w:hAnsi="Times New Roman"/>
                <w:b/>
                <w:sz w:val="20"/>
                <w:szCs w:val="20"/>
              </w:rPr>
              <w:t>МИНИСТЕРСТВО ТРУДА,</w:t>
            </w:r>
          </w:p>
          <w:p w:rsidR="00813649" w:rsidRPr="00456042" w:rsidRDefault="00813649" w:rsidP="0081364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6042">
              <w:rPr>
                <w:rFonts w:ascii="Times New Roman" w:hAnsi="Times New Roman"/>
                <w:b/>
                <w:sz w:val="20"/>
                <w:szCs w:val="20"/>
              </w:rPr>
              <w:t>ЗАНЯТОСТИ И СОЦИАЛЬНОЙ ЗАЩИТЫ</w:t>
            </w:r>
          </w:p>
          <w:p w:rsidR="00813649" w:rsidRDefault="00813649" w:rsidP="0081364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6042">
              <w:rPr>
                <w:rFonts w:ascii="Times New Roman" w:hAnsi="Times New Roman"/>
                <w:b/>
                <w:sz w:val="20"/>
                <w:szCs w:val="20"/>
              </w:rPr>
              <w:t>РЕСПУБЛИКИ КОМИ</w:t>
            </w:r>
          </w:p>
          <w:p w:rsidR="00256262" w:rsidRPr="00C9786D" w:rsidRDefault="00256262" w:rsidP="00256262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56262" w:rsidRDefault="00256262" w:rsidP="00256262">
            <w:pPr>
              <w:jc w:val="center"/>
              <w:rPr>
                <w:sz w:val="16"/>
              </w:rPr>
            </w:pPr>
            <w:r w:rsidRPr="00C9786D">
              <w:rPr>
                <w:sz w:val="16"/>
              </w:rPr>
              <w:t>Интернациональная</w:t>
            </w:r>
            <w:r>
              <w:rPr>
                <w:sz w:val="16"/>
              </w:rPr>
              <w:t xml:space="preserve"> ул.</w:t>
            </w:r>
            <w:r w:rsidRPr="00C9786D">
              <w:rPr>
                <w:sz w:val="16"/>
              </w:rPr>
              <w:t xml:space="preserve">,  </w:t>
            </w:r>
            <w:r>
              <w:rPr>
                <w:sz w:val="16"/>
              </w:rPr>
              <w:t>д.</w:t>
            </w:r>
            <w:r w:rsidRPr="00C9786D">
              <w:rPr>
                <w:sz w:val="16"/>
              </w:rPr>
              <w:t>174</w:t>
            </w:r>
          </w:p>
          <w:p w:rsidR="00256262" w:rsidRDefault="00256262" w:rsidP="00256262">
            <w:pPr>
              <w:jc w:val="center"/>
              <w:rPr>
                <w:sz w:val="16"/>
              </w:rPr>
            </w:pPr>
            <w:r w:rsidRPr="00C9786D">
              <w:rPr>
                <w:sz w:val="16"/>
              </w:rPr>
              <w:t>Сыктывкар</w:t>
            </w:r>
            <w:r>
              <w:rPr>
                <w:sz w:val="16"/>
              </w:rPr>
              <w:t xml:space="preserve"> г.</w:t>
            </w:r>
            <w:r w:rsidRPr="00C9786D">
              <w:rPr>
                <w:sz w:val="16"/>
              </w:rPr>
              <w:t>,</w:t>
            </w:r>
            <w:r>
              <w:rPr>
                <w:sz w:val="16"/>
              </w:rPr>
              <w:t xml:space="preserve"> Республика Коми,</w:t>
            </w:r>
            <w:r w:rsidRPr="00C9786D">
              <w:rPr>
                <w:sz w:val="16"/>
              </w:rPr>
              <w:t xml:space="preserve"> 167610</w:t>
            </w:r>
          </w:p>
          <w:p w:rsidR="00256262" w:rsidRDefault="00256262" w:rsidP="00256262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</w:t>
            </w:r>
            <w:r w:rsidRPr="00C9786D">
              <w:rPr>
                <w:sz w:val="16"/>
              </w:rPr>
              <w:t xml:space="preserve">елефон  (8212) 24-15-01, факс  </w:t>
            </w:r>
            <w:r>
              <w:rPr>
                <w:sz w:val="16"/>
              </w:rPr>
              <w:t xml:space="preserve">(8212) </w:t>
            </w:r>
            <w:r w:rsidRPr="00C9786D">
              <w:rPr>
                <w:sz w:val="16"/>
              </w:rPr>
              <w:t>24-24-84</w:t>
            </w:r>
          </w:p>
          <w:p w:rsidR="00256262" w:rsidRPr="00595DF0" w:rsidRDefault="00256262" w:rsidP="00256262">
            <w:pPr>
              <w:jc w:val="center"/>
              <w:rPr>
                <w:sz w:val="18"/>
                <w:szCs w:val="18"/>
              </w:rPr>
            </w:pPr>
            <w:r w:rsidRPr="004266B3">
              <w:rPr>
                <w:bCs/>
                <w:sz w:val="18"/>
                <w:szCs w:val="18"/>
                <w:lang w:val="en-US"/>
              </w:rPr>
              <w:t>E</w:t>
            </w:r>
            <w:r w:rsidRPr="00595DF0">
              <w:rPr>
                <w:bCs/>
                <w:sz w:val="18"/>
                <w:szCs w:val="18"/>
              </w:rPr>
              <w:t>-</w:t>
            </w:r>
            <w:r w:rsidRPr="004266B3">
              <w:rPr>
                <w:bCs/>
                <w:sz w:val="18"/>
                <w:szCs w:val="18"/>
                <w:lang w:val="en-US"/>
              </w:rPr>
              <w:t>mail</w:t>
            </w:r>
            <w:r w:rsidRPr="00595DF0">
              <w:rPr>
                <w:bCs/>
                <w:sz w:val="18"/>
                <w:szCs w:val="18"/>
              </w:rPr>
              <w:t xml:space="preserve">: </w:t>
            </w:r>
            <w:r w:rsidRPr="004266B3">
              <w:rPr>
                <w:bCs/>
                <w:sz w:val="18"/>
                <w:szCs w:val="18"/>
                <w:lang w:val="en-US"/>
              </w:rPr>
              <w:t>social</w:t>
            </w:r>
            <w:r w:rsidRPr="00595DF0">
              <w:rPr>
                <w:bCs/>
                <w:sz w:val="18"/>
                <w:szCs w:val="18"/>
              </w:rPr>
              <w:t>_</w:t>
            </w:r>
            <w:proofErr w:type="spellStart"/>
            <w:r w:rsidRPr="004266B3">
              <w:rPr>
                <w:bCs/>
                <w:sz w:val="18"/>
                <w:szCs w:val="18"/>
                <w:lang w:val="en-US"/>
              </w:rPr>
              <w:t>rk</w:t>
            </w:r>
            <w:proofErr w:type="spellEnd"/>
            <w:r w:rsidRPr="00595DF0">
              <w:rPr>
                <w:bCs/>
                <w:sz w:val="18"/>
                <w:szCs w:val="18"/>
              </w:rPr>
              <w:t>@</w:t>
            </w:r>
            <w:proofErr w:type="spellStart"/>
            <w:r w:rsidRPr="004266B3">
              <w:rPr>
                <w:bCs/>
                <w:sz w:val="18"/>
                <w:szCs w:val="18"/>
                <w:lang w:val="en-US"/>
              </w:rPr>
              <w:t>soc</w:t>
            </w:r>
            <w:proofErr w:type="spellEnd"/>
            <w:r w:rsidRPr="00595DF0">
              <w:rPr>
                <w:bCs/>
                <w:sz w:val="18"/>
                <w:szCs w:val="18"/>
              </w:rPr>
              <w:t>.</w:t>
            </w:r>
            <w:proofErr w:type="spellStart"/>
            <w:r w:rsidRPr="004266B3">
              <w:rPr>
                <w:bCs/>
                <w:sz w:val="18"/>
                <w:szCs w:val="18"/>
                <w:lang w:val="en-US"/>
              </w:rPr>
              <w:t>rkomi</w:t>
            </w:r>
            <w:proofErr w:type="spellEnd"/>
            <w:r w:rsidRPr="00595DF0">
              <w:rPr>
                <w:bCs/>
                <w:sz w:val="18"/>
                <w:szCs w:val="18"/>
              </w:rPr>
              <w:t>.</w:t>
            </w:r>
            <w:proofErr w:type="spellStart"/>
            <w:r w:rsidRPr="004266B3">
              <w:rPr>
                <w:bCs/>
                <w:sz w:val="18"/>
                <w:szCs w:val="18"/>
                <w:lang w:val="en-US"/>
              </w:rPr>
              <w:t>ru</w:t>
            </w:r>
            <w:proofErr w:type="spellEnd"/>
          </w:p>
          <w:p w:rsidR="00256262" w:rsidRPr="00595DF0" w:rsidRDefault="00256262" w:rsidP="00256262">
            <w:pPr>
              <w:jc w:val="center"/>
            </w:pPr>
          </w:p>
          <w:p w:rsidR="00256262" w:rsidRPr="00C9786D" w:rsidRDefault="00256262" w:rsidP="00256262">
            <w:pPr>
              <w:jc w:val="center"/>
            </w:pPr>
            <w:r w:rsidRPr="00C9786D">
              <w:t>______________№________</w:t>
            </w:r>
          </w:p>
          <w:p w:rsidR="00256262" w:rsidRPr="00C9786D" w:rsidRDefault="00256262" w:rsidP="00256262">
            <w:pPr>
              <w:jc w:val="center"/>
              <w:rPr>
                <w:sz w:val="16"/>
              </w:rPr>
            </w:pPr>
          </w:p>
          <w:p w:rsidR="00256262" w:rsidRDefault="00256262" w:rsidP="00256262">
            <w:pPr>
              <w:jc w:val="center"/>
            </w:pPr>
            <w:r w:rsidRPr="00C9786D">
              <w:t xml:space="preserve">На  № </w:t>
            </w:r>
            <w:r>
              <w:t>______</w:t>
            </w:r>
            <w:r w:rsidRPr="00C9786D">
              <w:t xml:space="preserve">     от </w:t>
            </w:r>
            <w:r>
              <w:t>________</w:t>
            </w:r>
          </w:p>
          <w:p w:rsidR="00256262" w:rsidRDefault="00256262" w:rsidP="00256262"/>
        </w:tc>
        <w:tc>
          <w:tcPr>
            <w:tcW w:w="4786" w:type="dxa"/>
          </w:tcPr>
          <w:p w:rsidR="008A7ABC" w:rsidRDefault="008A7ABC" w:rsidP="002A77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Органам исполнительной власти Республики Коми</w:t>
            </w:r>
          </w:p>
          <w:p w:rsidR="00A619EE" w:rsidRDefault="008A7ABC" w:rsidP="002A7791">
            <w:pPr>
              <w:jc w:val="center"/>
            </w:pPr>
            <w:r>
              <w:rPr>
                <w:sz w:val="28"/>
                <w:szCs w:val="28"/>
              </w:rPr>
              <w:t xml:space="preserve"> (по списку)</w:t>
            </w:r>
          </w:p>
        </w:tc>
      </w:tr>
    </w:tbl>
    <w:p w:rsidR="002A7791" w:rsidRPr="00C9786D" w:rsidRDefault="002A7791" w:rsidP="00CB400B"/>
    <w:p w:rsidR="009159FF" w:rsidRPr="00542063" w:rsidRDefault="008A7ABC" w:rsidP="000E3F86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542063">
        <w:rPr>
          <w:sz w:val="28"/>
          <w:szCs w:val="28"/>
        </w:rPr>
        <w:t>Министерство труда, занятости и социальной защиты Республики Коми (далее – Министерство) доводит до Вашего сведения следующую информацию.</w:t>
      </w:r>
    </w:p>
    <w:p w:rsidR="00ED57FF" w:rsidRPr="00542063" w:rsidRDefault="00ED57FF" w:rsidP="00ED57FF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2063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 (далее – Постановление) утверждены «Правила обеспечения условий доступности для инвалидов жилых помещений и общего имущества в многоквартирном доме», определяющие порядок проведения обследования жилого помещения инвалида и общего имущества в многоквартирном доме, в котором проживает инвалид, требования к доступности</w:t>
      </w:r>
      <w:proofErr w:type="gramEnd"/>
      <w:r w:rsidRPr="005420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2063">
        <w:rPr>
          <w:rFonts w:ascii="Times New Roman" w:hAnsi="Times New Roman" w:cs="Times New Roman"/>
          <w:sz w:val="28"/>
          <w:szCs w:val="28"/>
        </w:rPr>
        <w:t>жилого помещения и общего имущества в многоквартирном доме для инвалида, требования по приспособлению жилого помещения с учетом потребностей инвалида, а также необходимость проведения проверки экономической целесообразности реконструкции или капитального ремонта многоквартирного дома (части дома), в котором проживает инвалид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</w:t>
      </w:r>
      <w:proofErr w:type="gramEnd"/>
      <w:r w:rsidRPr="00542063">
        <w:rPr>
          <w:rFonts w:ascii="Times New Roman" w:hAnsi="Times New Roman" w:cs="Times New Roman"/>
          <w:sz w:val="28"/>
          <w:szCs w:val="28"/>
        </w:rPr>
        <w:t xml:space="preserve"> обеспечения условий их доступности для инвалида.</w:t>
      </w:r>
    </w:p>
    <w:p w:rsidR="00A66CF0" w:rsidRPr="00542063" w:rsidRDefault="00ED57FF" w:rsidP="00542063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063">
        <w:rPr>
          <w:rFonts w:ascii="Times New Roman" w:hAnsi="Times New Roman" w:cs="Times New Roman"/>
          <w:sz w:val="28"/>
          <w:szCs w:val="28"/>
        </w:rPr>
        <w:t xml:space="preserve">В целях реализации Постановления </w:t>
      </w:r>
      <w:r w:rsidR="00A66CF0">
        <w:rPr>
          <w:rFonts w:ascii="Times New Roman" w:hAnsi="Times New Roman" w:cs="Times New Roman"/>
          <w:sz w:val="28"/>
          <w:szCs w:val="28"/>
        </w:rPr>
        <w:t>на территории Республики Коми</w:t>
      </w:r>
      <w:r w:rsidRPr="00542063">
        <w:rPr>
          <w:rFonts w:ascii="Times New Roman" w:hAnsi="Times New Roman" w:cs="Times New Roman"/>
          <w:sz w:val="28"/>
          <w:szCs w:val="28"/>
        </w:rPr>
        <w:t xml:space="preserve"> </w:t>
      </w:r>
      <w:r w:rsidR="00A66CF0">
        <w:rPr>
          <w:rFonts w:ascii="Times New Roman" w:hAnsi="Times New Roman" w:cs="Times New Roman"/>
          <w:sz w:val="28"/>
          <w:szCs w:val="28"/>
        </w:rPr>
        <w:t>Министерством проведена работа по выявлению граждан с инвалидностью, проживающих в помещениях, входящих в состав государственного жилищного фонда Республики Коми. По результатам данной работы выявлен ряд помещений, в которых присутствует вероятность проживания граждан с инвалидностью (список адресов прилагается).</w:t>
      </w:r>
    </w:p>
    <w:p w:rsidR="00ED57FF" w:rsidRDefault="00542063" w:rsidP="006350B9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542063">
        <w:rPr>
          <w:rFonts w:ascii="Times New Roman" w:hAnsi="Times New Roman" w:cs="Times New Roman"/>
          <w:sz w:val="28"/>
          <w:szCs w:val="28"/>
        </w:rPr>
        <w:t xml:space="preserve">В соответствии с вышеизложенным, для повышения информированности граждан о возможности подачи заявления в </w:t>
      </w:r>
      <w:r w:rsidRPr="00542063">
        <w:rPr>
          <w:rFonts w:ascii="Times New Roman" w:hAnsi="Times New Roman" w:cs="Times New Roman"/>
          <w:bCs/>
          <w:sz w:val="28"/>
          <w:szCs w:val="28"/>
        </w:rPr>
        <w:t xml:space="preserve">региональную межведомственную </w:t>
      </w:r>
      <w:r w:rsidRPr="0054206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комиссию </w:t>
      </w:r>
      <w:r w:rsidRPr="00542063">
        <w:rPr>
          <w:rFonts w:ascii="Times New Roman" w:eastAsia="Calibri" w:hAnsi="Times New Roman" w:cs="Times New Roman"/>
          <w:sz w:val="28"/>
          <w:szCs w:val="28"/>
        </w:rPr>
        <w:t xml:space="preserve">по обследованию жилых помещений инвалидов и общего имущества в </w:t>
      </w:r>
      <w:r w:rsidRPr="006350B9">
        <w:rPr>
          <w:rFonts w:ascii="Times New Roman" w:eastAsia="Calibri" w:hAnsi="Times New Roman" w:cs="Times New Roman"/>
          <w:sz w:val="28"/>
          <w:szCs w:val="28"/>
        </w:rPr>
        <w:t xml:space="preserve">многоквартирных домах, в которых проживают инвалиды, входящих в состав государственного жилищного фонда Республики Коми, Министерство просит рассмотреть возможность размещения </w:t>
      </w:r>
      <w:r w:rsidRPr="006350B9">
        <w:rPr>
          <w:rFonts w:ascii="Times New Roman" w:hAnsi="Times New Roman" w:cs="Times New Roman"/>
          <w:sz w:val="28"/>
          <w:szCs w:val="28"/>
        </w:rPr>
        <w:t>информации, указанн</w:t>
      </w:r>
      <w:r w:rsidR="006350B9" w:rsidRPr="006350B9">
        <w:rPr>
          <w:rFonts w:ascii="Times New Roman" w:hAnsi="Times New Roman" w:cs="Times New Roman"/>
          <w:sz w:val="28"/>
          <w:szCs w:val="28"/>
        </w:rPr>
        <w:t>ой</w:t>
      </w:r>
      <w:r w:rsidRPr="006350B9">
        <w:rPr>
          <w:rFonts w:ascii="Times New Roman" w:hAnsi="Times New Roman" w:cs="Times New Roman"/>
          <w:sz w:val="28"/>
          <w:szCs w:val="28"/>
        </w:rPr>
        <w:t xml:space="preserve"> в приложении,  </w:t>
      </w:r>
      <w:r w:rsidR="006350B9" w:rsidRPr="006350B9">
        <w:rPr>
          <w:rFonts w:ascii="Times New Roman" w:hAnsi="Times New Roman" w:cs="Times New Roman"/>
          <w:sz w:val="28"/>
          <w:szCs w:val="28"/>
        </w:rPr>
        <w:t xml:space="preserve">в объектах </w:t>
      </w:r>
      <w:r w:rsidR="006350B9" w:rsidRPr="006350B9">
        <w:rPr>
          <w:rFonts w:ascii="Times New Roman" w:eastAsia="Calibri" w:hAnsi="Times New Roman" w:cs="Times New Roman"/>
          <w:sz w:val="28"/>
          <w:szCs w:val="28"/>
        </w:rPr>
        <w:t xml:space="preserve">государственного </w:t>
      </w:r>
      <w:r w:rsidR="00A66CF0">
        <w:rPr>
          <w:rFonts w:ascii="Times New Roman" w:eastAsia="Calibri" w:hAnsi="Times New Roman" w:cs="Times New Roman"/>
          <w:sz w:val="28"/>
          <w:szCs w:val="28"/>
        </w:rPr>
        <w:t>жилищного фонда Республики Коми, указанных в списке, в случае</w:t>
      </w:r>
      <w:proofErr w:type="gramEnd"/>
      <w:r w:rsidR="00A66CF0">
        <w:rPr>
          <w:rFonts w:ascii="Times New Roman" w:eastAsia="Calibri" w:hAnsi="Times New Roman" w:cs="Times New Roman"/>
          <w:sz w:val="28"/>
          <w:szCs w:val="28"/>
        </w:rPr>
        <w:t>, если данные объекты связаны с отраслью соответствующего органа исполнительной власти Республики Коми.</w:t>
      </w:r>
    </w:p>
    <w:p w:rsidR="006350B9" w:rsidRPr="000E3F86" w:rsidRDefault="006350B9" w:rsidP="006350B9">
      <w:pPr>
        <w:pStyle w:val="af"/>
        <w:ind w:firstLine="709"/>
        <w:jc w:val="both"/>
        <w:rPr>
          <w:sz w:val="28"/>
        </w:rPr>
      </w:pPr>
    </w:p>
    <w:p w:rsidR="008A7ABC" w:rsidRDefault="00EE1295" w:rsidP="00C212C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</w:rPr>
      </w:pPr>
      <w:r>
        <w:rPr>
          <w:sz w:val="28"/>
        </w:rPr>
        <w:t xml:space="preserve">Приложение: на __ </w:t>
      </w:r>
      <w:proofErr w:type="gramStart"/>
      <w:r>
        <w:rPr>
          <w:sz w:val="28"/>
        </w:rPr>
        <w:t>л</w:t>
      </w:r>
      <w:proofErr w:type="gramEnd"/>
      <w:r>
        <w:rPr>
          <w:sz w:val="28"/>
        </w:rPr>
        <w:t>.</w:t>
      </w:r>
    </w:p>
    <w:p w:rsidR="00EE1295" w:rsidRDefault="00EE1295" w:rsidP="00C212C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</w:rPr>
      </w:pPr>
    </w:p>
    <w:p w:rsidR="00701400" w:rsidRPr="009727B0" w:rsidRDefault="00A66CF0" w:rsidP="00701400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</w:rPr>
      </w:pPr>
      <w:r>
        <w:rPr>
          <w:sz w:val="28"/>
        </w:rPr>
        <w:t>Заместитель министра</w:t>
      </w:r>
      <w:r w:rsidR="0099451B">
        <w:rPr>
          <w:sz w:val="28"/>
        </w:rPr>
        <w:t xml:space="preserve">       </w:t>
      </w:r>
      <w:r>
        <w:rPr>
          <w:sz w:val="28"/>
        </w:rPr>
        <w:t xml:space="preserve">                              </w:t>
      </w:r>
      <w:r w:rsidR="0099451B">
        <w:rPr>
          <w:sz w:val="28"/>
        </w:rPr>
        <w:t xml:space="preserve">                                   </w:t>
      </w:r>
      <w:r>
        <w:rPr>
          <w:sz w:val="28"/>
        </w:rPr>
        <w:t>С.Ю. Суворкина</w:t>
      </w:r>
    </w:p>
    <w:p w:rsidR="00C5756B" w:rsidRDefault="00C5756B" w:rsidP="00701400">
      <w:pPr>
        <w:rPr>
          <w:sz w:val="16"/>
          <w:szCs w:val="16"/>
        </w:rPr>
      </w:pPr>
    </w:p>
    <w:p w:rsidR="00094AF3" w:rsidRDefault="00094AF3" w:rsidP="00701400">
      <w:pPr>
        <w:rPr>
          <w:sz w:val="16"/>
          <w:szCs w:val="16"/>
        </w:rPr>
      </w:pPr>
    </w:p>
    <w:p w:rsidR="00EE1295" w:rsidRDefault="00EE1295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EE1295" w:rsidRDefault="00EE1295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42063" w:rsidRDefault="00542063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C5756B" w:rsidRDefault="00A87301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F63980">
        <w:rPr>
          <w:sz w:val="16"/>
          <w:szCs w:val="16"/>
        </w:rPr>
        <w:t xml:space="preserve">Исп. </w:t>
      </w:r>
      <w:r w:rsidR="008A7ABC">
        <w:rPr>
          <w:sz w:val="16"/>
          <w:szCs w:val="16"/>
        </w:rPr>
        <w:t>Кислицына</w:t>
      </w:r>
      <w:r w:rsidR="00094AF3">
        <w:rPr>
          <w:sz w:val="16"/>
          <w:szCs w:val="16"/>
        </w:rPr>
        <w:t xml:space="preserve"> Виктория Александровна</w:t>
      </w:r>
      <w:r w:rsidRPr="00F63980">
        <w:rPr>
          <w:sz w:val="16"/>
          <w:szCs w:val="16"/>
        </w:rPr>
        <w:t xml:space="preserve">, </w:t>
      </w:r>
      <w:r>
        <w:rPr>
          <w:sz w:val="16"/>
          <w:szCs w:val="16"/>
        </w:rPr>
        <w:t xml:space="preserve">(8212) </w:t>
      </w:r>
      <w:r w:rsidRPr="00F63980">
        <w:rPr>
          <w:sz w:val="16"/>
          <w:szCs w:val="16"/>
        </w:rPr>
        <w:t>44-5</w:t>
      </w:r>
      <w:r w:rsidR="00094AF3">
        <w:rPr>
          <w:sz w:val="16"/>
          <w:szCs w:val="16"/>
        </w:rPr>
        <w:t>0</w:t>
      </w:r>
      <w:r w:rsidRPr="00F63980">
        <w:rPr>
          <w:sz w:val="16"/>
          <w:szCs w:val="16"/>
        </w:rPr>
        <w:t>-</w:t>
      </w:r>
      <w:r w:rsidR="00094AF3">
        <w:rPr>
          <w:sz w:val="16"/>
          <w:szCs w:val="16"/>
        </w:rPr>
        <w:t>54</w:t>
      </w:r>
    </w:p>
    <w:p w:rsidR="008A7ABC" w:rsidRDefault="008A7ABC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8A7ABC" w:rsidRDefault="008A7ABC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E277AE" w:rsidRDefault="00E277AE" w:rsidP="00E277A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E277AE" w:rsidRDefault="00E277AE" w:rsidP="00E277A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277AE" w:rsidRPr="00E277AE" w:rsidRDefault="00E277AE" w:rsidP="00E277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277AE">
        <w:rPr>
          <w:b/>
          <w:sz w:val="28"/>
          <w:szCs w:val="28"/>
        </w:rPr>
        <w:t>Информация об обеспечении условий доступности для инвалидов жилых помещений и общего имущества в многоквартирном доме</w:t>
      </w:r>
    </w:p>
    <w:p w:rsidR="00E277AE" w:rsidRDefault="00E277AE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77AE" w:rsidRPr="00542063" w:rsidRDefault="00E277AE" w:rsidP="00E277AE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2063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 (далее – Постановление) утверждены «Правила обеспечения условий доступности для инвалидов жилых помещений и общего имущества в многоквартирном доме», определяющие порядок проведения обследования жилого помещения инвалида и общего имущества в многоквартирном доме, в котором проживает инвалид, требования к доступности</w:t>
      </w:r>
      <w:proofErr w:type="gramEnd"/>
      <w:r w:rsidRPr="005420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2063">
        <w:rPr>
          <w:rFonts w:ascii="Times New Roman" w:hAnsi="Times New Roman" w:cs="Times New Roman"/>
          <w:sz w:val="28"/>
          <w:szCs w:val="28"/>
        </w:rPr>
        <w:t>жилого помещения и общего имущества в многоквартирном доме для инвалида, требования по приспособлению жилого помещения с учетом потребностей инвалида, а также необходимость проведения проверки экономической целесообразности реконструкции или капитального ремонта многоквартирного дома (части дома), в котором проживает инвалид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</w:t>
      </w:r>
      <w:proofErr w:type="gramEnd"/>
      <w:r w:rsidRPr="00542063">
        <w:rPr>
          <w:rFonts w:ascii="Times New Roman" w:hAnsi="Times New Roman" w:cs="Times New Roman"/>
          <w:sz w:val="28"/>
          <w:szCs w:val="28"/>
        </w:rPr>
        <w:t xml:space="preserve"> обеспечения условий их доступности для инвалида.</w:t>
      </w:r>
    </w:p>
    <w:p w:rsidR="00E277AE" w:rsidRDefault="00E277AE" w:rsidP="00E277AE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2063">
        <w:rPr>
          <w:rFonts w:ascii="Times New Roman" w:hAnsi="Times New Roman" w:cs="Times New Roman"/>
          <w:sz w:val="28"/>
          <w:szCs w:val="28"/>
        </w:rPr>
        <w:t>В целях реализации Постановления в Республике Коми создана региональная</w:t>
      </w:r>
      <w:r w:rsidRPr="00542063">
        <w:rPr>
          <w:rFonts w:ascii="Times New Roman" w:eastAsia="Calibri" w:hAnsi="Times New Roman" w:cs="Times New Roman"/>
          <w:sz w:val="28"/>
          <w:szCs w:val="28"/>
        </w:rPr>
        <w:t xml:space="preserve"> межведомственная комиссия по обследованию жилых помещений инвалидов и общего имущества в многоквартирных домах, в которых проживают инвалиды, входящих в состав государственного жилищного фонда Республики Коми, в целях их приспособления с учетом потребностей инвалидов и обеспечения условий их доступности для инвалидов (</w:t>
      </w:r>
      <w:r w:rsidRPr="00542063">
        <w:rPr>
          <w:rFonts w:ascii="Times New Roman" w:hAnsi="Times New Roman" w:cs="Times New Roman"/>
          <w:sz w:val="28"/>
          <w:szCs w:val="28"/>
        </w:rPr>
        <w:t>Приказ Министерства труда, занятости и социальной защиты Республики Коми № 1066 от</w:t>
      </w:r>
      <w:proofErr w:type="gramEnd"/>
      <w:r w:rsidRPr="00542063">
        <w:rPr>
          <w:rFonts w:ascii="Times New Roman" w:hAnsi="Times New Roman" w:cs="Times New Roman"/>
          <w:sz w:val="28"/>
          <w:szCs w:val="28"/>
        </w:rPr>
        <w:t xml:space="preserve"> 05.06.2017).</w:t>
      </w:r>
    </w:p>
    <w:p w:rsidR="00E277AE" w:rsidRDefault="00E277AE" w:rsidP="00E277AE">
      <w:pPr>
        <w:pStyle w:val="af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42063">
        <w:rPr>
          <w:rFonts w:ascii="Times New Roman" w:hAnsi="Times New Roman" w:cs="Times New Roman"/>
          <w:sz w:val="28"/>
          <w:szCs w:val="28"/>
        </w:rPr>
        <w:t>региональн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542063">
        <w:rPr>
          <w:rFonts w:ascii="Times New Roman" w:eastAsia="Calibri" w:hAnsi="Times New Roman" w:cs="Times New Roman"/>
          <w:sz w:val="28"/>
          <w:szCs w:val="28"/>
        </w:rPr>
        <w:t xml:space="preserve"> межведомственн</w:t>
      </w:r>
      <w:r>
        <w:rPr>
          <w:rFonts w:ascii="Times New Roman" w:eastAsia="Calibri" w:hAnsi="Times New Roman" w:cs="Times New Roman"/>
          <w:sz w:val="28"/>
          <w:szCs w:val="28"/>
        </w:rPr>
        <w:t>ую</w:t>
      </w:r>
      <w:r w:rsidRPr="00542063">
        <w:rPr>
          <w:rFonts w:ascii="Times New Roman" w:eastAsia="Calibri" w:hAnsi="Times New Roman" w:cs="Times New Roman"/>
          <w:sz w:val="28"/>
          <w:szCs w:val="28"/>
        </w:rPr>
        <w:t xml:space="preserve"> комисси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542063">
        <w:rPr>
          <w:rFonts w:ascii="Times New Roman" w:eastAsia="Calibri" w:hAnsi="Times New Roman" w:cs="Times New Roman"/>
          <w:sz w:val="28"/>
          <w:szCs w:val="28"/>
        </w:rPr>
        <w:t xml:space="preserve"> по обследованию жилых помещений инвалидов и общего имущества в многоквартирных домах, в которых проживают инвалиды, входящих в состав государственного жилищного фонда Республики Коми, в целях их приспособления с учетом потребностей инвалидов и обеспечения условий их доступности для инвалидов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могут обратиться граждане, проживающие в многоквартирных домах, </w:t>
      </w:r>
      <w:r w:rsidRPr="00542063">
        <w:rPr>
          <w:rFonts w:ascii="Times New Roman" w:eastAsia="Calibri" w:hAnsi="Times New Roman" w:cs="Times New Roman"/>
          <w:sz w:val="28"/>
          <w:szCs w:val="28"/>
        </w:rPr>
        <w:t xml:space="preserve">входящих в состав государственного </w:t>
      </w:r>
      <w:r>
        <w:rPr>
          <w:rFonts w:ascii="Times New Roman" w:eastAsia="Calibri" w:hAnsi="Times New Roman" w:cs="Times New Roman"/>
          <w:sz w:val="28"/>
          <w:szCs w:val="28"/>
        </w:rPr>
        <w:t>жилищного фонда Республики Коми.</w:t>
      </w:r>
      <w:proofErr w:type="gramEnd"/>
    </w:p>
    <w:p w:rsidR="00E277AE" w:rsidRPr="00542063" w:rsidRDefault="00E277AE" w:rsidP="00E277AE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Форма заявления на проведение обследования жилого помещений утверждена </w:t>
      </w:r>
      <w:r w:rsidRPr="00542063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42063">
        <w:rPr>
          <w:rFonts w:ascii="Times New Roman" w:hAnsi="Times New Roman" w:cs="Times New Roman"/>
          <w:sz w:val="28"/>
          <w:szCs w:val="28"/>
        </w:rPr>
        <w:t xml:space="preserve"> Министерства труда, занятости и социальной защиты Республики Коми № 1066 от 05.06.2017</w:t>
      </w:r>
      <w:r>
        <w:rPr>
          <w:rFonts w:ascii="Times New Roman" w:hAnsi="Times New Roman" w:cs="Times New Roman"/>
          <w:sz w:val="28"/>
          <w:szCs w:val="28"/>
        </w:rPr>
        <w:t>, который размещен на с</w:t>
      </w:r>
      <w:r w:rsidR="00C61BB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йте Министерства труда, занятости и социальной защиты Республики Коми в разделе «Документы»).</w:t>
      </w:r>
      <w:proofErr w:type="gramEnd"/>
    </w:p>
    <w:p w:rsidR="00E277AE" w:rsidRDefault="00E277AE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77AE" w:rsidRDefault="00E277AE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77AE" w:rsidRDefault="00E277AE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77AE" w:rsidRDefault="00E277AE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77AE" w:rsidRDefault="00E277AE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77AE" w:rsidRDefault="00E277AE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77AE" w:rsidRDefault="00E277AE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Pr="00A66CF0" w:rsidRDefault="00A66CF0" w:rsidP="008A7AB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66CF0">
        <w:rPr>
          <w:b/>
          <w:sz w:val="28"/>
          <w:szCs w:val="28"/>
        </w:rPr>
        <w:t>Список адресов:</w:t>
      </w:r>
    </w:p>
    <w:tbl>
      <w:tblPr>
        <w:tblStyle w:val="a8"/>
        <w:tblW w:w="10415" w:type="dxa"/>
        <w:tblInd w:w="-526" w:type="dxa"/>
        <w:tblLook w:val="04A0" w:firstRow="1" w:lastRow="0" w:firstColumn="1" w:lastColumn="0" w:noHBand="0" w:noVBand="1"/>
      </w:tblPr>
      <w:tblGrid>
        <w:gridCol w:w="10415"/>
      </w:tblGrid>
      <w:tr w:rsidR="00A66CF0" w:rsidRPr="0014606D" w:rsidTr="00A66CF0">
        <w:tc>
          <w:tcPr>
            <w:tcW w:w="10415" w:type="dxa"/>
          </w:tcPr>
          <w:p w:rsidR="00A66CF0" w:rsidRPr="0014606D" w:rsidRDefault="00A66CF0" w:rsidP="00A66CF0">
            <w:r w:rsidRPr="0014606D">
              <w:t xml:space="preserve">г. Сыктывкар, ул. </w:t>
            </w:r>
            <w:proofErr w:type="spellStart"/>
            <w:r w:rsidRPr="0014606D">
              <w:t>Дырнос</w:t>
            </w:r>
            <w:proofErr w:type="spellEnd"/>
            <w:r w:rsidRPr="0014606D">
              <w:t>, д. 164</w:t>
            </w:r>
          </w:p>
        </w:tc>
      </w:tr>
      <w:tr w:rsidR="00A66CF0" w:rsidRPr="00B2177F" w:rsidTr="00A66CF0">
        <w:tc>
          <w:tcPr>
            <w:tcW w:w="10415" w:type="dxa"/>
            <w:shd w:val="clear" w:color="auto" w:fill="auto"/>
          </w:tcPr>
          <w:p w:rsidR="00A66CF0" w:rsidRPr="00B2177F" w:rsidRDefault="00A66CF0" w:rsidP="00A66CF0">
            <w:r w:rsidRPr="00B2177F">
              <w:t xml:space="preserve">г. Сыктывкар, ул. </w:t>
            </w:r>
            <w:proofErr w:type="gramStart"/>
            <w:r w:rsidRPr="00B2177F">
              <w:t>Дальняя</w:t>
            </w:r>
            <w:proofErr w:type="gramEnd"/>
            <w:r w:rsidRPr="00B2177F">
              <w:t>, д. 34</w:t>
            </w:r>
          </w:p>
        </w:tc>
      </w:tr>
      <w:tr w:rsidR="00A66CF0" w:rsidRPr="00B2177F" w:rsidTr="00A66CF0">
        <w:tc>
          <w:tcPr>
            <w:tcW w:w="10415" w:type="dxa"/>
            <w:shd w:val="clear" w:color="auto" w:fill="auto"/>
          </w:tcPr>
          <w:p w:rsidR="00A66CF0" w:rsidRPr="00B2177F" w:rsidRDefault="00A66CF0" w:rsidP="00A66CF0">
            <w:r w:rsidRPr="00B2177F">
              <w:t>г. Сыктывкар, ул. Катаева, д. 13</w:t>
            </w:r>
          </w:p>
        </w:tc>
      </w:tr>
      <w:tr w:rsidR="00A66CF0" w:rsidRPr="00B2177F" w:rsidTr="00A66CF0">
        <w:tc>
          <w:tcPr>
            <w:tcW w:w="10415" w:type="dxa"/>
            <w:shd w:val="clear" w:color="auto" w:fill="auto"/>
          </w:tcPr>
          <w:p w:rsidR="00A66CF0" w:rsidRPr="00B2177F" w:rsidRDefault="00A66CF0" w:rsidP="00A66CF0">
            <w:r w:rsidRPr="00B2177F">
              <w:t>г. Сыктывкар, ул. Катаева, д. 45</w:t>
            </w:r>
          </w:p>
        </w:tc>
      </w:tr>
      <w:tr w:rsidR="00A66CF0" w:rsidRPr="00B2177F" w:rsidTr="00A66CF0">
        <w:tc>
          <w:tcPr>
            <w:tcW w:w="10415" w:type="dxa"/>
            <w:shd w:val="clear" w:color="auto" w:fill="auto"/>
          </w:tcPr>
          <w:p w:rsidR="00A66CF0" w:rsidRPr="00B2177F" w:rsidRDefault="00A66CF0" w:rsidP="00A66CF0">
            <w:r w:rsidRPr="00B2177F">
              <w:t>г. Сыктывкар, ул. Морозова, д. 116</w:t>
            </w:r>
          </w:p>
        </w:tc>
      </w:tr>
      <w:tr w:rsidR="00A66CF0" w:rsidRPr="00B2177F" w:rsidTr="00A66CF0">
        <w:tc>
          <w:tcPr>
            <w:tcW w:w="10415" w:type="dxa"/>
            <w:shd w:val="clear" w:color="auto" w:fill="auto"/>
          </w:tcPr>
          <w:p w:rsidR="00A66CF0" w:rsidRPr="00B2177F" w:rsidRDefault="00A66CF0" w:rsidP="00A66CF0">
            <w:r w:rsidRPr="00B2177F">
              <w:t>г. Сыктывкар, ул. Морозова, д. 124/1</w:t>
            </w:r>
          </w:p>
        </w:tc>
      </w:tr>
      <w:tr w:rsidR="00A66CF0" w:rsidRPr="00B2177F" w:rsidTr="00A66CF0">
        <w:tc>
          <w:tcPr>
            <w:tcW w:w="10415" w:type="dxa"/>
            <w:shd w:val="clear" w:color="auto" w:fill="auto"/>
          </w:tcPr>
          <w:p w:rsidR="00A66CF0" w:rsidRPr="00B2177F" w:rsidRDefault="00A66CF0" w:rsidP="00A66CF0">
            <w:r w:rsidRPr="00B2177F">
              <w:t>г. Сыктывкар, ул. Морозова, д. 128</w:t>
            </w:r>
          </w:p>
        </w:tc>
      </w:tr>
      <w:tr w:rsidR="00A66CF0" w:rsidRPr="00B2177F" w:rsidTr="00A66CF0">
        <w:tc>
          <w:tcPr>
            <w:tcW w:w="10415" w:type="dxa"/>
            <w:shd w:val="clear" w:color="auto" w:fill="auto"/>
          </w:tcPr>
          <w:p w:rsidR="00A66CF0" w:rsidRPr="00B2177F" w:rsidRDefault="00A66CF0" w:rsidP="00A66CF0">
            <w:r w:rsidRPr="00B2177F">
              <w:t>г. Сыктывкар, ул. Морозова, д. 138</w:t>
            </w:r>
          </w:p>
        </w:tc>
      </w:tr>
      <w:tr w:rsidR="00A66CF0" w:rsidRPr="00B2177F" w:rsidTr="00A66CF0">
        <w:tc>
          <w:tcPr>
            <w:tcW w:w="10415" w:type="dxa"/>
            <w:shd w:val="clear" w:color="auto" w:fill="auto"/>
          </w:tcPr>
          <w:p w:rsidR="00A66CF0" w:rsidRPr="00B2177F" w:rsidRDefault="00A66CF0" w:rsidP="00A66CF0">
            <w:r w:rsidRPr="00B2177F">
              <w:t>г. Сыктывкар, ул. Старовского, д. 20</w:t>
            </w:r>
          </w:p>
        </w:tc>
      </w:tr>
      <w:tr w:rsidR="00A66CF0" w:rsidRPr="00B2177F" w:rsidTr="00A66CF0">
        <w:tc>
          <w:tcPr>
            <w:tcW w:w="10415" w:type="dxa"/>
            <w:shd w:val="clear" w:color="auto" w:fill="auto"/>
          </w:tcPr>
          <w:p w:rsidR="00A66CF0" w:rsidRPr="00B2177F" w:rsidRDefault="00A66CF0" w:rsidP="00A66CF0">
            <w:r w:rsidRPr="00B2177F">
              <w:t xml:space="preserve">г. Сыктывкар, ул. </w:t>
            </w:r>
            <w:proofErr w:type="spellStart"/>
            <w:r w:rsidRPr="00B2177F">
              <w:t>Ухтинская</w:t>
            </w:r>
            <w:proofErr w:type="spellEnd"/>
            <w:r w:rsidRPr="00B2177F">
              <w:t>, д. 2</w:t>
            </w:r>
          </w:p>
        </w:tc>
      </w:tr>
      <w:tr w:rsidR="00A66CF0" w:rsidRPr="00B2177F" w:rsidTr="00A66CF0">
        <w:tc>
          <w:tcPr>
            <w:tcW w:w="10415" w:type="dxa"/>
            <w:shd w:val="clear" w:color="auto" w:fill="auto"/>
          </w:tcPr>
          <w:p w:rsidR="00A66CF0" w:rsidRPr="00B2177F" w:rsidRDefault="00A66CF0" w:rsidP="004861EB">
            <w:r w:rsidRPr="00B2177F">
              <w:t>г. Печора, ул. Социалистическая, д. 53</w:t>
            </w:r>
          </w:p>
        </w:tc>
      </w:tr>
      <w:tr w:rsidR="00A66CF0" w:rsidTr="00A66CF0">
        <w:tc>
          <w:tcPr>
            <w:tcW w:w="10415" w:type="dxa"/>
          </w:tcPr>
          <w:p w:rsidR="00A66CF0" w:rsidRDefault="00A66CF0" w:rsidP="00F6440D">
            <w:r>
              <w:t xml:space="preserve">г. Сосногорск, ул. </w:t>
            </w:r>
            <w:proofErr w:type="gramStart"/>
            <w:r>
              <w:t>Спортивная</w:t>
            </w:r>
            <w:proofErr w:type="gramEnd"/>
            <w:r>
              <w:t>, д. 8</w:t>
            </w:r>
          </w:p>
        </w:tc>
      </w:tr>
      <w:tr w:rsidR="00A66CF0" w:rsidTr="00A66CF0">
        <w:tc>
          <w:tcPr>
            <w:tcW w:w="10415" w:type="dxa"/>
          </w:tcPr>
          <w:p w:rsidR="00A66CF0" w:rsidRDefault="00A66CF0" w:rsidP="00F6440D">
            <w:r>
              <w:t xml:space="preserve">Княжпогостский район, л. </w:t>
            </w:r>
            <w:proofErr w:type="gramStart"/>
            <w:r>
              <w:t>Киевская</w:t>
            </w:r>
            <w:proofErr w:type="gramEnd"/>
            <w:r>
              <w:t>, д. 9</w:t>
            </w:r>
          </w:p>
        </w:tc>
      </w:tr>
      <w:tr w:rsidR="00A66CF0" w:rsidTr="00A66CF0">
        <w:tc>
          <w:tcPr>
            <w:tcW w:w="10415" w:type="dxa"/>
          </w:tcPr>
          <w:p w:rsidR="00A66CF0" w:rsidRDefault="00A66CF0" w:rsidP="00F6440D">
            <w:r>
              <w:t>Прилузский район, с. Объячево, ул. 500 лет Объячево, д. 21</w:t>
            </w:r>
          </w:p>
        </w:tc>
      </w:tr>
      <w:tr w:rsidR="00A66CF0" w:rsidTr="00A66CF0">
        <w:tc>
          <w:tcPr>
            <w:tcW w:w="10415" w:type="dxa"/>
          </w:tcPr>
          <w:p w:rsidR="00A66CF0" w:rsidRDefault="00A66CF0" w:rsidP="00F6440D">
            <w:r>
              <w:t>Прилузский район, с. Летка, ул. Гаражная, д. 19</w:t>
            </w:r>
          </w:p>
        </w:tc>
      </w:tr>
      <w:tr w:rsidR="00A66CF0" w:rsidTr="00A66CF0">
        <w:tc>
          <w:tcPr>
            <w:tcW w:w="10415" w:type="dxa"/>
          </w:tcPr>
          <w:p w:rsidR="00A66CF0" w:rsidRDefault="00A66CF0" w:rsidP="00F6440D">
            <w:r>
              <w:t xml:space="preserve">Прилузский район, с. Летка, ул. </w:t>
            </w:r>
            <w:proofErr w:type="spellStart"/>
            <w:r>
              <w:t>Каракчиева</w:t>
            </w:r>
            <w:proofErr w:type="spellEnd"/>
            <w:r>
              <w:t>, д</w:t>
            </w:r>
            <w:r w:rsidR="00F6440D">
              <w:t>.</w:t>
            </w:r>
            <w:r>
              <w:t xml:space="preserve"> 4</w:t>
            </w:r>
          </w:p>
        </w:tc>
      </w:tr>
      <w:tr w:rsidR="00A66CF0" w:rsidTr="00A66CF0">
        <w:tc>
          <w:tcPr>
            <w:tcW w:w="10415" w:type="dxa"/>
          </w:tcPr>
          <w:p w:rsidR="00A66CF0" w:rsidRDefault="00A66CF0" w:rsidP="00F6440D">
            <w:r>
              <w:t xml:space="preserve">Сыктывдинский район, с. </w:t>
            </w:r>
            <w:proofErr w:type="spellStart"/>
            <w:r>
              <w:t>Выльгорт</w:t>
            </w:r>
            <w:proofErr w:type="spellEnd"/>
            <w:r>
              <w:t xml:space="preserve">, ул. </w:t>
            </w:r>
            <w:proofErr w:type="gramStart"/>
            <w:r>
              <w:t>Ручейная</w:t>
            </w:r>
            <w:proofErr w:type="gramEnd"/>
            <w:r>
              <w:t>, д. 1</w:t>
            </w:r>
          </w:p>
        </w:tc>
      </w:tr>
      <w:tr w:rsidR="00A66CF0" w:rsidTr="00A66CF0">
        <w:tc>
          <w:tcPr>
            <w:tcW w:w="10415" w:type="dxa"/>
          </w:tcPr>
          <w:p w:rsidR="00A66CF0" w:rsidRDefault="00A66CF0" w:rsidP="00F6440D">
            <w:r>
              <w:t>Сыктывдинский район, с. Зеленец, Квартал 2-й, д. 22</w:t>
            </w:r>
          </w:p>
        </w:tc>
      </w:tr>
      <w:tr w:rsidR="00A66CF0" w:rsidTr="00A66CF0">
        <w:tc>
          <w:tcPr>
            <w:tcW w:w="10415" w:type="dxa"/>
          </w:tcPr>
          <w:p w:rsidR="00A66CF0" w:rsidRDefault="00A66CF0" w:rsidP="00F6440D">
            <w:r>
              <w:t>Троицко-Печорский район, п. Приуральский, ул. Набережная, д. 17</w:t>
            </w:r>
          </w:p>
        </w:tc>
      </w:tr>
      <w:tr w:rsidR="00A66CF0" w:rsidTr="00A66CF0">
        <w:tc>
          <w:tcPr>
            <w:tcW w:w="10415" w:type="dxa"/>
          </w:tcPr>
          <w:p w:rsidR="00A66CF0" w:rsidRDefault="00A66CF0" w:rsidP="00F6440D">
            <w:r>
              <w:t xml:space="preserve">Усть-Куломский район, п. </w:t>
            </w:r>
            <w:proofErr w:type="spellStart"/>
            <w:r>
              <w:t>Югыдъяг</w:t>
            </w:r>
            <w:proofErr w:type="spellEnd"/>
            <w:r>
              <w:t>, ул. Космонавтов, д. 3</w:t>
            </w:r>
          </w:p>
        </w:tc>
      </w:tr>
      <w:tr w:rsidR="00A66CF0" w:rsidTr="00A66CF0">
        <w:tc>
          <w:tcPr>
            <w:tcW w:w="10415" w:type="dxa"/>
          </w:tcPr>
          <w:p w:rsidR="00A66CF0" w:rsidRDefault="00A66CF0" w:rsidP="00F6440D">
            <w:r>
              <w:t xml:space="preserve">Усть-Цилемский район, ул. им. И. </w:t>
            </w:r>
            <w:proofErr w:type="spellStart"/>
            <w:r>
              <w:t>Ластки</w:t>
            </w:r>
            <w:proofErr w:type="spellEnd"/>
            <w:r>
              <w:t>, д. 10б</w:t>
            </w:r>
          </w:p>
        </w:tc>
      </w:tr>
      <w:tr w:rsidR="00A66CF0" w:rsidTr="00A66CF0">
        <w:tc>
          <w:tcPr>
            <w:tcW w:w="10415" w:type="dxa"/>
          </w:tcPr>
          <w:p w:rsidR="00A66CF0" w:rsidRDefault="00A66CF0" w:rsidP="00F6440D">
            <w:r>
              <w:t>Усть-Цилемский район, с. Усть-Цильма, ул. Новый квартал, д. 37</w:t>
            </w:r>
          </w:p>
        </w:tc>
      </w:tr>
    </w:tbl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77AE" w:rsidRDefault="00E277AE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77AE" w:rsidRDefault="00E277AE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CF0" w:rsidRDefault="00A66CF0" w:rsidP="008A7A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7ABC" w:rsidRDefault="008A7ABC" w:rsidP="008A7AB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277AE">
        <w:rPr>
          <w:b/>
          <w:sz w:val="28"/>
          <w:szCs w:val="28"/>
        </w:rPr>
        <w:lastRenderedPageBreak/>
        <w:t>Список на отправку:</w:t>
      </w:r>
    </w:p>
    <w:p w:rsidR="00E277AE" w:rsidRPr="00E277AE" w:rsidRDefault="00E277AE" w:rsidP="008A7AB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A7ABC" w:rsidRDefault="008A7ABC" w:rsidP="008A7ABC">
      <w:pPr>
        <w:pStyle w:val="ac"/>
        <w:numPr>
          <w:ilvl w:val="0"/>
          <w:numId w:val="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 строительства и дорожного хозяйства Республики Коми;</w:t>
      </w:r>
    </w:p>
    <w:p w:rsidR="008A7ABC" w:rsidRDefault="008A7ABC" w:rsidP="008A7ABC">
      <w:pPr>
        <w:pStyle w:val="ac"/>
        <w:numPr>
          <w:ilvl w:val="0"/>
          <w:numId w:val="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Министерство Республики Коми имущественных и земельных отношений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E277AE" w:rsidRPr="00E277AE" w:rsidRDefault="008A7ABC" w:rsidP="00E277AE">
      <w:pPr>
        <w:pStyle w:val="ac"/>
        <w:numPr>
          <w:ilvl w:val="0"/>
          <w:numId w:val="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Служба Республики Коми строительного, жилищного и </w:t>
      </w:r>
      <w:r w:rsidR="00E277AE">
        <w:rPr>
          <w:sz w:val="28"/>
          <w:szCs w:val="28"/>
          <w:shd w:val="clear" w:color="auto" w:fill="FFFFFF"/>
        </w:rPr>
        <w:t>технического надзора (контроля);</w:t>
      </w:r>
    </w:p>
    <w:p w:rsidR="00E277AE" w:rsidRPr="00E277AE" w:rsidRDefault="00E277AE" w:rsidP="00E277AE">
      <w:pPr>
        <w:pStyle w:val="ac"/>
        <w:numPr>
          <w:ilvl w:val="0"/>
          <w:numId w:val="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Министерство здравоохранения Республики Коми;</w:t>
      </w:r>
    </w:p>
    <w:p w:rsidR="00E277AE" w:rsidRPr="00E277AE" w:rsidRDefault="00E277AE" w:rsidP="00E277AE">
      <w:pPr>
        <w:pStyle w:val="ac"/>
        <w:numPr>
          <w:ilvl w:val="0"/>
          <w:numId w:val="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Министерство культуры, туризма и архивного дела Республики Коми;</w:t>
      </w:r>
    </w:p>
    <w:p w:rsidR="00E277AE" w:rsidRPr="00E277AE" w:rsidRDefault="00E277AE" w:rsidP="00E277AE">
      <w:pPr>
        <w:pStyle w:val="ac"/>
        <w:numPr>
          <w:ilvl w:val="0"/>
          <w:numId w:val="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Министерство образования, науки и молодежной политики Республики Коми;</w:t>
      </w:r>
    </w:p>
    <w:p w:rsidR="00E277AE" w:rsidRPr="00E277AE" w:rsidRDefault="00E277AE" w:rsidP="00E277AE">
      <w:pPr>
        <w:pStyle w:val="ac"/>
        <w:numPr>
          <w:ilvl w:val="0"/>
          <w:numId w:val="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Министерство физической культуры и спорта Республики Коми.</w:t>
      </w:r>
    </w:p>
    <w:p w:rsidR="008A7ABC" w:rsidRDefault="008A7ABC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A66CF0" w:rsidRDefault="00A66CF0" w:rsidP="00A8730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sectPr w:rsidR="00A66CF0" w:rsidSect="00A66CF0">
      <w:pgSz w:w="11906" w:h="16838"/>
      <w:pgMar w:top="851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F62" w:rsidRDefault="003F2F62" w:rsidP="00A66CF0">
      <w:r>
        <w:separator/>
      </w:r>
    </w:p>
  </w:endnote>
  <w:endnote w:type="continuationSeparator" w:id="0">
    <w:p w:rsidR="003F2F62" w:rsidRDefault="003F2F62" w:rsidP="00A66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F62" w:rsidRDefault="003F2F62" w:rsidP="00A66CF0">
      <w:r>
        <w:separator/>
      </w:r>
    </w:p>
  </w:footnote>
  <w:footnote w:type="continuationSeparator" w:id="0">
    <w:p w:rsidR="003F2F62" w:rsidRDefault="003F2F62" w:rsidP="00A66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502FFE"/>
    <w:multiLevelType w:val="hybridMultilevel"/>
    <w:tmpl w:val="9732DB26"/>
    <w:lvl w:ilvl="0" w:tplc="4498ED5C">
      <w:start w:val="1"/>
      <w:numFmt w:val="decimal"/>
      <w:lvlText w:val="%1)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E061387"/>
    <w:multiLevelType w:val="hybridMultilevel"/>
    <w:tmpl w:val="47CCA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85365"/>
    <w:multiLevelType w:val="hybridMultilevel"/>
    <w:tmpl w:val="351A9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A21D7"/>
    <w:multiLevelType w:val="hybridMultilevel"/>
    <w:tmpl w:val="3134149C"/>
    <w:lvl w:ilvl="0" w:tplc="D3ECA40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402560C"/>
    <w:multiLevelType w:val="hybridMultilevel"/>
    <w:tmpl w:val="EA0A364A"/>
    <w:lvl w:ilvl="0" w:tplc="6F0A31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04B0F36"/>
    <w:multiLevelType w:val="multilevel"/>
    <w:tmpl w:val="65724B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4845D12"/>
    <w:multiLevelType w:val="hybridMultilevel"/>
    <w:tmpl w:val="01F43436"/>
    <w:lvl w:ilvl="0" w:tplc="326E30B6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6AE6875"/>
    <w:multiLevelType w:val="multilevel"/>
    <w:tmpl w:val="ED683AAE"/>
    <w:lvl w:ilvl="0">
      <w:start w:val="1"/>
      <w:numFmt w:val="decimal"/>
      <w:lvlText w:val="%1."/>
      <w:lvlJc w:val="left"/>
      <w:pPr>
        <w:ind w:left="1047" w:hanging="4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7" w:hanging="2160"/>
      </w:pPr>
      <w:rPr>
        <w:rFonts w:hint="default"/>
      </w:rPr>
    </w:lvl>
  </w:abstractNum>
  <w:abstractNum w:abstractNumId="9">
    <w:nsid w:val="6E713670"/>
    <w:multiLevelType w:val="hybridMultilevel"/>
    <w:tmpl w:val="C2C6CD32"/>
    <w:lvl w:ilvl="0" w:tplc="3D402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9"/>
  </w:num>
  <w:num w:numId="5">
    <w:abstractNumId w:val="6"/>
  </w:num>
  <w:num w:numId="6">
    <w:abstractNumId w:val="5"/>
  </w:num>
  <w:num w:numId="7">
    <w:abstractNumId w:val="4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00B"/>
    <w:rsid w:val="00002C5F"/>
    <w:rsid w:val="00004BB3"/>
    <w:rsid w:val="000112B7"/>
    <w:rsid w:val="0002686B"/>
    <w:rsid w:val="00031352"/>
    <w:rsid w:val="00072AAE"/>
    <w:rsid w:val="00074D0B"/>
    <w:rsid w:val="00076450"/>
    <w:rsid w:val="0007785F"/>
    <w:rsid w:val="00086019"/>
    <w:rsid w:val="00094AF3"/>
    <w:rsid w:val="000A53DB"/>
    <w:rsid w:val="000B08AE"/>
    <w:rsid w:val="000D3271"/>
    <w:rsid w:val="000D4988"/>
    <w:rsid w:val="000E18C1"/>
    <w:rsid w:val="000E3F86"/>
    <w:rsid w:val="000F36E0"/>
    <w:rsid w:val="00103745"/>
    <w:rsid w:val="0011085A"/>
    <w:rsid w:val="0011336D"/>
    <w:rsid w:val="00116B78"/>
    <w:rsid w:val="001225E4"/>
    <w:rsid w:val="001253CF"/>
    <w:rsid w:val="00130E8F"/>
    <w:rsid w:val="00142A54"/>
    <w:rsid w:val="00142F92"/>
    <w:rsid w:val="00147CE0"/>
    <w:rsid w:val="00192840"/>
    <w:rsid w:val="001932E1"/>
    <w:rsid w:val="001A65B4"/>
    <w:rsid w:val="001A6C98"/>
    <w:rsid w:val="001B1A31"/>
    <w:rsid w:val="001D31E5"/>
    <w:rsid w:val="001E2D9B"/>
    <w:rsid w:val="001E6B94"/>
    <w:rsid w:val="001E7066"/>
    <w:rsid w:val="0020417C"/>
    <w:rsid w:val="00216E08"/>
    <w:rsid w:val="00217570"/>
    <w:rsid w:val="00226B35"/>
    <w:rsid w:val="00234277"/>
    <w:rsid w:val="002551E2"/>
    <w:rsid w:val="00256262"/>
    <w:rsid w:val="00266089"/>
    <w:rsid w:val="00267FED"/>
    <w:rsid w:val="002720A8"/>
    <w:rsid w:val="00277090"/>
    <w:rsid w:val="0029530D"/>
    <w:rsid w:val="002A7791"/>
    <w:rsid w:val="002C30AC"/>
    <w:rsid w:val="002D02A1"/>
    <w:rsid w:val="002D0489"/>
    <w:rsid w:val="002D2C21"/>
    <w:rsid w:val="002D77C3"/>
    <w:rsid w:val="003111D7"/>
    <w:rsid w:val="00313477"/>
    <w:rsid w:val="003161E1"/>
    <w:rsid w:val="00316DD7"/>
    <w:rsid w:val="0033440A"/>
    <w:rsid w:val="003435AE"/>
    <w:rsid w:val="00346216"/>
    <w:rsid w:val="00350145"/>
    <w:rsid w:val="003575E2"/>
    <w:rsid w:val="00374C5A"/>
    <w:rsid w:val="00374FC9"/>
    <w:rsid w:val="00376C21"/>
    <w:rsid w:val="00387C83"/>
    <w:rsid w:val="003A0E4F"/>
    <w:rsid w:val="003A2CF1"/>
    <w:rsid w:val="003A363B"/>
    <w:rsid w:val="003E17A7"/>
    <w:rsid w:val="003F2F62"/>
    <w:rsid w:val="003F3539"/>
    <w:rsid w:val="00411F0A"/>
    <w:rsid w:val="004238BF"/>
    <w:rsid w:val="0042627C"/>
    <w:rsid w:val="004266B3"/>
    <w:rsid w:val="00433C65"/>
    <w:rsid w:val="00434ACB"/>
    <w:rsid w:val="00442C17"/>
    <w:rsid w:val="00456042"/>
    <w:rsid w:val="00475115"/>
    <w:rsid w:val="00481A91"/>
    <w:rsid w:val="004B67C3"/>
    <w:rsid w:val="004F00E8"/>
    <w:rsid w:val="005011A2"/>
    <w:rsid w:val="005014B4"/>
    <w:rsid w:val="005063F2"/>
    <w:rsid w:val="0051102C"/>
    <w:rsid w:val="00513106"/>
    <w:rsid w:val="00520A64"/>
    <w:rsid w:val="00533C79"/>
    <w:rsid w:val="00542063"/>
    <w:rsid w:val="0054264A"/>
    <w:rsid w:val="00565322"/>
    <w:rsid w:val="00572927"/>
    <w:rsid w:val="00574055"/>
    <w:rsid w:val="00586B58"/>
    <w:rsid w:val="00591765"/>
    <w:rsid w:val="00595DF0"/>
    <w:rsid w:val="00595EC8"/>
    <w:rsid w:val="005C30C7"/>
    <w:rsid w:val="005D48D3"/>
    <w:rsid w:val="005E75AB"/>
    <w:rsid w:val="005F3E8D"/>
    <w:rsid w:val="00606496"/>
    <w:rsid w:val="006350B9"/>
    <w:rsid w:val="00660AEA"/>
    <w:rsid w:val="00661806"/>
    <w:rsid w:val="006707E9"/>
    <w:rsid w:val="00680D31"/>
    <w:rsid w:val="006B2C7F"/>
    <w:rsid w:val="006B4232"/>
    <w:rsid w:val="006D59E5"/>
    <w:rsid w:val="006E2D73"/>
    <w:rsid w:val="00701400"/>
    <w:rsid w:val="00704917"/>
    <w:rsid w:val="00747458"/>
    <w:rsid w:val="00747BF4"/>
    <w:rsid w:val="007640EA"/>
    <w:rsid w:val="00766581"/>
    <w:rsid w:val="00766C99"/>
    <w:rsid w:val="0077461E"/>
    <w:rsid w:val="00774DA6"/>
    <w:rsid w:val="007779D2"/>
    <w:rsid w:val="0079336E"/>
    <w:rsid w:val="00793442"/>
    <w:rsid w:val="007A07CD"/>
    <w:rsid w:val="007B117E"/>
    <w:rsid w:val="007C27E6"/>
    <w:rsid w:val="007C2B28"/>
    <w:rsid w:val="007D278C"/>
    <w:rsid w:val="007D4379"/>
    <w:rsid w:val="007E1913"/>
    <w:rsid w:val="007E6344"/>
    <w:rsid w:val="007F5766"/>
    <w:rsid w:val="00813649"/>
    <w:rsid w:val="00823871"/>
    <w:rsid w:val="00836BE8"/>
    <w:rsid w:val="00840307"/>
    <w:rsid w:val="008424AD"/>
    <w:rsid w:val="00844735"/>
    <w:rsid w:val="00851B2E"/>
    <w:rsid w:val="008752BA"/>
    <w:rsid w:val="00881388"/>
    <w:rsid w:val="00887816"/>
    <w:rsid w:val="008976B6"/>
    <w:rsid w:val="008A5004"/>
    <w:rsid w:val="008A7ABC"/>
    <w:rsid w:val="008D2538"/>
    <w:rsid w:val="008D7833"/>
    <w:rsid w:val="009159FF"/>
    <w:rsid w:val="0094604B"/>
    <w:rsid w:val="00953F02"/>
    <w:rsid w:val="00954058"/>
    <w:rsid w:val="00956732"/>
    <w:rsid w:val="0096007A"/>
    <w:rsid w:val="00965074"/>
    <w:rsid w:val="009736CE"/>
    <w:rsid w:val="00982806"/>
    <w:rsid w:val="0099451B"/>
    <w:rsid w:val="009A16DD"/>
    <w:rsid w:val="009B0C78"/>
    <w:rsid w:val="009C7FE5"/>
    <w:rsid w:val="009E06EA"/>
    <w:rsid w:val="009F552B"/>
    <w:rsid w:val="00A0202B"/>
    <w:rsid w:val="00A216E0"/>
    <w:rsid w:val="00A252CE"/>
    <w:rsid w:val="00A31009"/>
    <w:rsid w:val="00A37332"/>
    <w:rsid w:val="00A456E2"/>
    <w:rsid w:val="00A46F59"/>
    <w:rsid w:val="00A47281"/>
    <w:rsid w:val="00A515B2"/>
    <w:rsid w:val="00A619EE"/>
    <w:rsid w:val="00A63F47"/>
    <w:rsid w:val="00A66CF0"/>
    <w:rsid w:val="00A87301"/>
    <w:rsid w:val="00AB55CA"/>
    <w:rsid w:val="00AB6969"/>
    <w:rsid w:val="00AC3658"/>
    <w:rsid w:val="00AD7E03"/>
    <w:rsid w:val="00AF67F1"/>
    <w:rsid w:val="00B049D4"/>
    <w:rsid w:val="00B218AC"/>
    <w:rsid w:val="00B230FC"/>
    <w:rsid w:val="00B30ABE"/>
    <w:rsid w:val="00B37E4D"/>
    <w:rsid w:val="00B7008F"/>
    <w:rsid w:val="00BB1149"/>
    <w:rsid w:val="00BC1987"/>
    <w:rsid w:val="00BE662E"/>
    <w:rsid w:val="00BF094E"/>
    <w:rsid w:val="00C14A61"/>
    <w:rsid w:val="00C15926"/>
    <w:rsid w:val="00C212C5"/>
    <w:rsid w:val="00C26271"/>
    <w:rsid w:val="00C35CC0"/>
    <w:rsid w:val="00C36347"/>
    <w:rsid w:val="00C42F16"/>
    <w:rsid w:val="00C51AB0"/>
    <w:rsid w:val="00C54630"/>
    <w:rsid w:val="00C5756B"/>
    <w:rsid w:val="00C61BB7"/>
    <w:rsid w:val="00C84918"/>
    <w:rsid w:val="00CA2FD7"/>
    <w:rsid w:val="00CB400B"/>
    <w:rsid w:val="00CC2A35"/>
    <w:rsid w:val="00CD15B9"/>
    <w:rsid w:val="00CD44EF"/>
    <w:rsid w:val="00CF369A"/>
    <w:rsid w:val="00CF43EF"/>
    <w:rsid w:val="00D10BF1"/>
    <w:rsid w:val="00D240E8"/>
    <w:rsid w:val="00D26398"/>
    <w:rsid w:val="00D7543F"/>
    <w:rsid w:val="00D802B8"/>
    <w:rsid w:val="00D976D3"/>
    <w:rsid w:val="00DA51A7"/>
    <w:rsid w:val="00DB6144"/>
    <w:rsid w:val="00DB7C23"/>
    <w:rsid w:val="00DE53D9"/>
    <w:rsid w:val="00DF2164"/>
    <w:rsid w:val="00DF492E"/>
    <w:rsid w:val="00E277AE"/>
    <w:rsid w:val="00E3457B"/>
    <w:rsid w:val="00E35C50"/>
    <w:rsid w:val="00E3656E"/>
    <w:rsid w:val="00E3750B"/>
    <w:rsid w:val="00E37B7D"/>
    <w:rsid w:val="00E62B09"/>
    <w:rsid w:val="00E65030"/>
    <w:rsid w:val="00E66292"/>
    <w:rsid w:val="00E80CFB"/>
    <w:rsid w:val="00EA2799"/>
    <w:rsid w:val="00EA398B"/>
    <w:rsid w:val="00EA3C68"/>
    <w:rsid w:val="00ED009B"/>
    <w:rsid w:val="00ED0F5C"/>
    <w:rsid w:val="00ED57FF"/>
    <w:rsid w:val="00EE1295"/>
    <w:rsid w:val="00EE41B9"/>
    <w:rsid w:val="00F02AE9"/>
    <w:rsid w:val="00F04683"/>
    <w:rsid w:val="00F121CF"/>
    <w:rsid w:val="00F46A8F"/>
    <w:rsid w:val="00F63A4F"/>
    <w:rsid w:val="00F6440D"/>
    <w:rsid w:val="00F97E9D"/>
    <w:rsid w:val="00FB6EA3"/>
    <w:rsid w:val="00FD088C"/>
    <w:rsid w:val="00FE02FF"/>
    <w:rsid w:val="00FE1155"/>
    <w:rsid w:val="00FE1672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B400B"/>
    <w:pPr>
      <w:keepNext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CB400B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11A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B4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B400B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Body Text"/>
    <w:basedOn w:val="a"/>
    <w:link w:val="a4"/>
    <w:unhideWhenUsed/>
    <w:rsid w:val="00CB400B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rsid w:val="00CB400B"/>
    <w:rPr>
      <w:rFonts w:ascii="Calibri" w:eastAsia="Calibri" w:hAnsi="Calibri" w:cs="Times New Roman"/>
    </w:rPr>
  </w:style>
  <w:style w:type="paragraph" w:styleId="a5">
    <w:name w:val="caption"/>
    <w:basedOn w:val="a"/>
    <w:next w:val="a"/>
    <w:qFormat/>
    <w:rsid w:val="00CB400B"/>
    <w:pPr>
      <w:jc w:val="center"/>
    </w:pPr>
    <w:rPr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B40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00B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256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 Знак Знак"/>
    <w:basedOn w:val="a"/>
    <w:rsid w:val="00147C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147C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a">
    <w:name w:val="Hyperlink"/>
    <w:rsid w:val="00701400"/>
    <w:rPr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5011A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customStyle="1" w:styleId="1">
    <w:name w:val="Знак1"/>
    <w:basedOn w:val="a"/>
    <w:rsid w:val="005011A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b">
    <w:name w:val="Знак"/>
    <w:basedOn w:val="a"/>
    <w:rsid w:val="00A619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072AAE"/>
    <w:pPr>
      <w:ind w:left="720"/>
      <w:contextualSpacing/>
    </w:pPr>
  </w:style>
  <w:style w:type="character" w:customStyle="1" w:styleId="ad">
    <w:name w:val="Основной текст_"/>
    <w:basedOn w:val="a0"/>
    <w:link w:val="10"/>
    <w:rsid w:val="00C212C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d"/>
    <w:rsid w:val="00C212C5"/>
    <w:pPr>
      <w:shd w:val="clear" w:color="auto" w:fill="FFFFFF"/>
      <w:spacing w:line="317" w:lineRule="exact"/>
      <w:jc w:val="center"/>
    </w:pPr>
    <w:rPr>
      <w:sz w:val="26"/>
      <w:szCs w:val="26"/>
      <w:lang w:eastAsia="en-US"/>
    </w:rPr>
  </w:style>
  <w:style w:type="character" w:styleId="ae">
    <w:name w:val="Strong"/>
    <w:basedOn w:val="a0"/>
    <w:uiPriority w:val="22"/>
    <w:qFormat/>
    <w:rsid w:val="000E3F86"/>
    <w:rPr>
      <w:b/>
      <w:bCs/>
    </w:rPr>
  </w:style>
  <w:style w:type="paragraph" w:styleId="af">
    <w:name w:val="No Spacing"/>
    <w:uiPriority w:val="1"/>
    <w:qFormat/>
    <w:rsid w:val="00ED57FF"/>
    <w:pPr>
      <w:spacing w:after="0" w:line="240" w:lineRule="auto"/>
    </w:pPr>
  </w:style>
  <w:style w:type="paragraph" w:styleId="af0">
    <w:name w:val="header"/>
    <w:basedOn w:val="a"/>
    <w:link w:val="af1"/>
    <w:uiPriority w:val="99"/>
    <w:unhideWhenUsed/>
    <w:rsid w:val="00A66CF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66C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A66CF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66C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B400B"/>
    <w:pPr>
      <w:keepNext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CB400B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11A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B4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B400B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Body Text"/>
    <w:basedOn w:val="a"/>
    <w:link w:val="a4"/>
    <w:unhideWhenUsed/>
    <w:rsid w:val="00CB400B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rsid w:val="00CB400B"/>
    <w:rPr>
      <w:rFonts w:ascii="Calibri" w:eastAsia="Calibri" w:hAnsi="Calibri" w:cs="Times New Roman"/>
    </w:rPr>
  </w:style>
  <w:style w:type="paragraph" w:styleId="a5">
    <w:name w:val="caption"/>
    <w:basedOn w:val="a"/>
    <w:next w:val="a"/>
    <w:qFormat/>
    <w:rsid w:val="00CB400B"/>
    <w:pPr>
      <w:jc w:val="center"/>
    </w:pPr>
    <w:rPr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B40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00B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256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 Знак Знак"/>
    <w:basedOn w:val="a"/>
    <w:rsid w:val="00147C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147C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a">
    <w:name w:val="Hyperlink"/>
    <w:rsid w:val="00701400"/>
    <w:rPr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5011A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customStyle="1" w:styleId="1">
    <w:name w:val="Знак1"/>
    <w:basedOn w:val="a"/>
    <w:rsid w:val="005011A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b">
    <w:name w:val="Знак"/>
    <w:basedOn w:val="a"/>
    <w:rsid w:val="00A619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072AAE"/>
    <w:pPr>
      <w:ind w:left="720"/>
      <w:contextualSpacing/>
    </w:pPr>
  </w:style>
  <w:style w:type="character" w:customStyle="1" w:styleId="ad">
    <w:name w:val="Основной текст_"/>
    <w:basedOn w:val="a0"/>
    <w:link w:val="10"/>
    <w:rsid w:val="00C212C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d"/>
    <w:rsid w:val="00C212C5"/>
    <w:pPr>
      <w:shd w:val="clear" w:color="auto" w:fill="FFFFFF"/>
      <w:spacing w:line="317" w:lineRule="exact"/>
      <w:jc w:val="center"/>
    </w:pPr>
    <w:rPr>
      <w:sz w:val="26"/>
      <w:szCs w:val="26"/>
      <w:lang w:eastAsia="en-US"/>
    </w:rPr>
  </w:style>
  <w:style w:type="character" w:styleId="ae">
    <w:name w:val="Strong"/>
    <w:basedOn w:val="a0"/>
    <w:uiPriority w:val="22"/>
    <w:qFormat/>
    <w:rsid w:val="000E3F86"/>
    <w:rPr>
      <w:b/>
      <w:bCs/>
    </w:rPr>
  </w:style>
  <w:style w:type="paragraph" w:styleId="af">
    <w:name w:val="No Spacing"/>
    <w:uiPriority w:val="1"/>
    <w:qFormat/>
    <w:rsid w:val="00ED57FF"/>
    <w:pPr>
      <w:spacing w:after="0" w:line="240" w:lineRule="auto"/>
    </w:pPr>
  </w:style>
  <w:style w:type="paragraph" w:styleId="af0">
    <w:name w:val="header"/>
    <w:basedOn w:val="a"/>
    <w:link w:val="af1"/>
    <w:uiPriority w:val="99"/>
    <w:unhideWhenUsed/>
    <w:rsid w:val="00A66CF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66C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A66CF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66C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F9874-6575-4742-91B3-011F179B2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Шпис Галина Евгеньевна</dc:creator>
  <cp:lastModifiedBy>Федорова Ольга Леонидовна</cp:lastModifiedBy>
  <cp:revision>2</cp:revision>
  <cp:lastPrinted>2018-02-05T13:21:00Z</cp:lastPrinted>
  <dcterms:created xsi:type="dcterms:W3CDTF">2018-02-13T08:49:00Z</dcterms:created>
  <dcterms:modified xsi:type="dcterms:W3CDTF">2018-02-13T08:49:00Z</dcterms:modified>
</cp:coreProperties>
</file>