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Приложение № </w:t>
      </w:r>
      <w:r w:rsidR="00505287">
        <w:t>2</w:t>
      </w:r>
    </w:p>
    <w:p w:rsidR="00E169A6" w:rsidRPr="00E169A6" w:rsidRDefault="00E169A6" w:rsidP="00E169A6">
      <w:pPr>
        <w:tabs>
          <w:tab w:val="left" w:pos="5670"/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к Приказу ГКУ РК «</w:t>
      </w:r>
      <w:proofErr w:type="spellStart"/>
      <w:r w:rsidRPr="00E169A6">
        <w:t>УправтодорКоми</w:t>
      </w:r>
      <w:proofErr w:type="spellEnd"/>
      <w:r w:rsidRPr="00E169A6">
        <w:t>»</w:t>
      </w:r>
    </w:p>
    <w:p w:rsidR="00E169A6" w:rsidRPr="00E169A6" w:rsidRDefault="00E169A6" w:rsidP="00E169A6">
      <w:pPr>
        <w:tabs>
          <w:tab w:val="left" w:pos="5529"/>
        </w:tabs>
        <w:autoSpaceDE w:val="0"/>
        <w:autoSpaceDN w:val="0"/>
        <w:adjustRightInd w:val="0"/>
        <w:ind w:left="6237"/>
        <w:jc w:val="right"/>
      </w:pPr>
      <w:r w:rsidRPr="00E169A6">
        <w:t xml:space="preserve">    </w:t>
      </w:r>
      <w:r>
        <w:t xml:space="preserve"> </w:t>
      </w:r>
      <w:r w:rsidRPr="00E169A6">
        <w:t>от «</w:t>
      </w:r>
      <w:r w:rsidRPr="00505287">
        <w:t>26</w:t>
      </w:r>
      <w:r w:rsidRPr="00E169A6">
        <w:t>» января 2017 года  № 37</w:t>
      </w:r>
    </w:p>
    <w:p w:rsidR="00E169A6" w:rsidRPr="00E169A6" w:rsidRDefault="00E169A6" w:rsidP="00E169A6">
      <w:pPr>
        <w:tabs>
          <w:tab w:val="left" w:pos="5529"/>
          <w:tab w:val="left" w:pos="5812"/>
        </w:tabs>
        <w:autoSpaceDE w:val="0"/>
        <w:autoSpaceDN w:val="0"/>
        <w:adjustRightInd w:val="0"/>
        <w:ind w:left="5670"/>
      </w:pP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«Приложение № 2</w:t>
      </w:r>
      <w:r w:rsidR="00505287">
        <w:t>2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к Приказу ГКУ РК «</w:t>
      </w:r>
      <w:proofErr w:type="spellStart"/>
      <w:r w:rsidRPr="00E169A6">
        <w:t>УправтодорКоми</w:t>
      </w:r>
      <w:proofErr w:type="spellEnd"/>
      <w:r w:rsidRPr="00E169A6">
        <w:t>»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от «26» марта 2015 года  №146-о/</w:t>
      </w:r>
      <w:proofErr w:type="spellStart"/>
      <w:r w:rsidRPr="00E169A6">
        <w:t>д</w:t>
      </w:r>
      <w:proofErr w:type="spellEnd"/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Приложение № ___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к Акту о соответствии параметров,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законченного______________________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  <w:rPr>
          <w:i/>
        </w:rPr>
      </w:pPr>
      <w:r w:rsidRPr="00E169A6">
        <w:rPr>
          <w:i/>
        </w:rPr>
        <w:t>(строительством, реконструкцией, капитальным ремонтом, ремонтом)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объекта проектной документации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 «___»________20___г.</w:t>
      </w:r>
    </w:p>
    <w:p w:rsidR="00E169A6" w:rsidRPr="00616603" w:rsidRDefault="00E169A6" w:rsidP="00E169A6">
      <w:pPr>
        <w:autoSpaceDE w:val="0"/>
        <w:autoSpaceDN w:val="0"/>
        <w:adjustRightInd w:val="0"/>
        <w:ind w:left="4962" w:right="-285"/>
        <w:jc w:val="right"/>
        <w:rPr>
          <w:sz w:val="20"/>
          <w:szCs w:val="20"/>
        </w:rPr>
      </w:pPr>
    </w:p>
    <w:p w:rsidR="00E169A6" w:rsidRPr="005B1DA3" w:rsidRDefault="00E169A6" w:rsidP="00E169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05287" w:rsidRPr="008E3319" w:rsidRDefault="00505287" w:rsidP="00505287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E3319">
        <w:rPr>
          <w:b/>
          <w:sz w:val="28"/>
          <w:szCs w:val="28"/>
        </w:rPr>
        <w:t>Сводная ведомость демонтированных перильных ограждений на автомобильной дороге/мосту по объекту:</w:t>
      </w:r>
    </w:p>
    <w:p w:rsidR="00505287" w:rsidRPr="00616603" w:rsidRDefault="00505287" w:rsidP="00505287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:rsidR="00505287" w:rsidRDefault="00505287" w:rsidP="00505287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05287" w:rsidRPr="00E927AF" w:rsidRDefault="00505287" w:rsidP="00505287">
      <w:pPr>
        <w:pBdr>
          <w:top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E927AF">
        <w:rPr>
          <w:sz w:val="16"/>
          <w:szCs w:val="16"/>
        </w:rPr>
        <w:t>(наименование объекта)</w:t>
      </w:r>
    </w:p>
    <w:p w:rsidR="00505287" w:rsidRPr="00E927AF" w:rsidRDefault="00505287" w:rsidP="00505287">
      <w:pPr>
        <w:tabs>
          <w:tab w:val="left" w:pos="709"/>
        </w:tabs>
        <w:autoSpaceDE w:val="0"/>
        <w:autoSpaceDN w:val="0"/>
        <w:adjustRightInd w:val="0"/>
        <w:jc w:val="center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19"/>
        <w:gridCol w:w="827"/>
        <w:gridCol w:w="833"/>
        <w:gridCol w:w="826"/>
        <w:gridCol w:w="826"/>
        <w:gridCol w:w="688"/>
        <w:gridCol w:w="692"/>
        <w:gridCol w:w="1804"/>
        <w:gridCol w:w="1806"/>
        <w:gridCol w:w="1099"/>
      </w:tblGrid>
      <w:tr w:rsidR="00505287" w:rsidRPr="00616603" w:rsidTr="00103926">
        <w:trPr>
          <w:trHeight w:val="321"/>
          <w:jc w:val="center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17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Местоположение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Протяженность</w:t>
            </w:r>
          </w:p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пм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По проекту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По сквозному</w:t>
            </w:r>
          </w:p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дороги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Справа</w:t>
            </w:r>
          </w:p>
        </w:tc>
        <w:tc>
          <w:tcPr>
            <w:tcW w:w="362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Слева</w:t>
            </w: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Начало,</w:t>
            </w:r>
          </w:p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spellStart"/>
            <w:r w:rsidRPr="00616603">
              <w:rPr>
                <w:color w:val="000000"/>
                <w:sz w:val="20"/>
                <w:szCs w:val="20"/>
              </w:rPr>
              <w:t>пк</w:t>
            </w:r>
            <w:proofErr w:type="spell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Конец,</w:t>
            </w:r>
          </w:p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spellStart"/>
            <w:r w:rsidRPr="00616603">
              <w:rPr>
                <w:color w:val="000000"/>
                <w:sz w:val="20"/>
                <w:szCs w:val="20"/>
              </w:rPr>
              <w:t>пк</w:t>
            </w:r>
            <w:proofErr w:type="spell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ind w:right="6"/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Начало,</w:t>
            </w:r>
          </w:p>
          <w:p w:rsidR="00505287" w:rsidRPr="00616603" w:rsidRDefault="00505287" w:rsidP="00103926">
            <w:pPr>
              <w:ind w:right="6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Конец,</w:t>
            </w:r>
          </w:p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505287" w:rsidRPr="00616603" w:rsidTr="00103926">
        <w:trPr>
          <w:trHeight w:val="279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ind w:right="6"/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10</w:t>
            </w: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ind w:right="6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sz w:val="20"/>
                <w:szCs w:val="20"/>
              </w:rPr>
            </w:pP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19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</w:tbl>
    <w:p w:rsidR="00505287" w:rsidRDefault="00505287" w:rsidP="00505287">
      <w:pPr>
        <w:jc w:val="both"/>
        <w:rPr>
          <w:sz w:val="28"/>
          <w:szCs w:val="28"/>
        </w:rPr>
      </w:pPr>
    </w:p>
    <w:p w:rsidR="00E169A6" w:rsidRDefault="00E169A6" w:rsidP="00E169A6">
      <w:pPr>
        <w:jc w:val="both"/>
        <w:rPr>
          <w:sz w:val="28"/>
          <w:szCs w:val="28"/>
        </w:rPr>
      </w:pPr>
    </w:p>
    <w:p w:rsidR="00E169A6" w:rsidRPr="00E927AF" w:rsidRDefault="00E169A6" w:rsidP="00E169A6">
      <w:pPr>
        <w:pStyle w:val="a3"/>
        <w:tabs>
          <w:tab w:val="left" w:pos="-1843"/>
          <w:tab w:val="left" w:pos="3119"/>
          <w:tab w:val="left" w:pos="6521"/>
        </w:tabs>
        <w:spacing w:before="120"/>
        <w:jc w:val="both"/>
        <w:rPr>
          <w:b/>
          <w:bCs/>
          <w:sz w:val="22"/>
          <w:szCs w:val="22"/>
        </w:rPr>
      </w:pPr>
      <w:r w:rsidRPr="00E927AF">
        <w:rPr>
          <w:b/>
          <w:bCs/>
          <w:sz w:val="22"/>
          <w:szCs w:val="22"/>
        </w:rPr>
        <w:t>Члены комиссии: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62"/>
        <w:gridCol w:w="4656"/>
        <w:gridCol w:w="539"/>
        <w:gridCol w:w="92"/>
        <w:gridCol w:w="2064"/>
        <w:gridCol w:w="539"/>
        <w:gridCol w:w="92"/>
        <w:gridCol w:w="1792"/>
      </w:tblGrid>
      <w:tr w:rsidR="00E169A6" w:rsidRPr="00E927AF" w:rsidTr="00103926">
        <w:trPr>
          <w:gridBefore w:val="1"/>
          <w:wBefore w:w="31" w:type="pct"/>
          <w:trHeight w:val="545"/>
        </w:trPr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rPr>
          <w:gridBefore w:val="1"/>
          <w:wBefore w:w="31" w:type="pct"/>
        </w:trPr>
        <w:tc>
          <w:tcPr>
            <w:tcW w:w="2366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E169A6" w:rsidRPr="00E927AF" w:rsidTr="00103926">
        <w:trPr>
          <w:trHeight w:val="545"/>
        </w:trPr>
        <w:tc>
          <w:tcPr>
            <w:tcW w:w="2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c>
          <w:tcPr>
            <w:tcW w:w="2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E169A6" w:rsidRPr="00E927AF" w:rsidTr="00103926">
        <w:trPr>
          <w:trHeight w:val="545"/>
        </w:trPr>
        <w:tc>
          <w:tcPr>
            <w:tcW w:w="2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c>
          <w:tcPr>
            <w:tcW w:w="2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E169A6" w:rsidRPr="00123038" w:rsidRDefault="00E169A6" w:rsidP="00E169A6">
      <w:pPr>
        <w:pStyle w:val="a3"/>
        <w:tabs>
          <w:tab w:val="left" w:pos="-1843"/>
          <w:tab w:val="left" w:pos="3119"/>
          <w:tab w:val="left" w:pos="6521"/>
        </w:tabs>
        <w:spacing w:before="120"/>
        <w:jc w:val="right"/>
        <w:rPr>
          <w:bCs/>
          <w:sz w:val="22"/>
          <w:szCs w:val="22"/>
        </w:rPr>
      </w:pPr>
      <w:r w:rsidRPr="00123038">
        <w:rPr>
          <w:bCs/>
          <w:sz w:val="22"/>
          <w:szCs w:val="22"/>
        </w:rPr>
        <w:t>»</w:t>
      </w:r>
    </w:p>
    <w:p w:rsidR="00E169A6" w:rsidRDefault="00E169A6" w:rsidP="00E169A6">
      <w:pPr>
        <w:jc w:val="both"/>
        <w:rPr>
          <w:sz w:val="28"/>
          <w:szCs w:val="28"/>
        </w:rPr>
      </w:pPr>
    </w:p>
    <w:p w:rsidR="008F3E75" w:rsidRDefault="008F3E75"/>
    <w:sectPr w:rsidR="008F3E75" w:rsidSect="00E169A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9A6"/>
    <w:rsid w:val="00505287"/>
    <w:rsid w:val="008F3E75"/>
    <w:rsid w:val="00B854A2"/>
    <w:rsid w:val="00E1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Название 2"/>
    <w:basedOn w:val="a"/>
    <w:link w:val="a4"/>
    <w:uiPriority w:val="99"/>
    <w:rsid w:val="00E16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aliases w:val="Название 2 Знак"/>
    <w:basedOn w:val="a0"/>
    <w:link w:val="a3"/>
    <w:uiPriority w:val="99"/>
    <w:rsid w:val="00E169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Dorkomi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2017-01-26T13:35:00Z</dcterms:created>
  <dcterms:modified xsi:type="dcterms:W3CDTF">2017-01-26T13:35:00Z</dcterms:modified>
</cp:coreProperties>
</file>