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896667" wp14:editId="542A3DB5">
            <wp:extent cx="657225" cy="7429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Коми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Республикаса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AC4148">
        <w:rPr>
          <w:rFonts w:eastAsia="Times New Roman" w:cs="Times New Roman"/>
          <w:b/>
          <w:sz w:val="28"/>
          <w:szCs w:val="28"/>
          <w:lang w:eastAsia="ru-RU"/>
        </w:rPr>
        <w:t>стр</w:t>
      </w:r>
      <w:proofErr w:type="gramEnd"/>
      <w:r w:rsidRPr="00AC4148">
        <w:rPr>
          <w:rFonts w:eastAsia="Times New Roman" w:cs="Times New Roman"/>
          <w:b/>
          <w:sz w:val="28"/>
          <w:szCs w:val="28"/>
          <w:lang w:eastAsia="ru-RU"/>
        </w:rPr>
        <w:t>öитчан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тариф,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олан</w:t>
      </w:r>
      <w:r w:rsidRPr="00AC4148">
        <w:rPr>
          <w:rFonts w:eastAsia="Times New Roman" w:cs="Times New Roman"/>
          <w:b/>
          <w:sz w:val="28"/>
          <w:szCs w:val="28"/>
          <w:lang w:val="en-US" w:eastAsia="ru-RU"/>
        </w:rPr>
        <w:t>i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н </w:t>
      </w: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да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коммунальнöй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туй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овмö</w:t>
      </w:r>
      <w:proofErr w:type="gramStart"/>
      <w:r w:rsidRPr="00AC4148">
        <w:rPr>
          <w:rFonts w:eastAsia="Times New Roman" w:cs="Times New Roman"/>
          <w:b/>
          <w:sz w:val="28"/>
          <w:szCs w:val="28"/>
          <w:lang w:eastAsia="ru-RU"/>
        </w:rPr>
        <w:t>с</w:t>
      </w:r>
      <w:proofErr w:type="spellEnd"/>
      <w:proofErr w:type="gram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строительства, тарифов, жилищно-коммунального и</w:t>
      </w: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дорожного хозяйства Республики Коми</w:t>
      </w: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(Минстрой Республики Коми)</w:t>
      </w:r>
    </w:p>
    <w:p w:rsidR="00CC0244" w:rsidRPr="00AC4148" w:rsidRDefault="00CC0244" w:rsidP="00CC0244">
      <w:pPr>
        <w:widowControl w:val="0"/>
        <w:pBdr>
          <w:bottom w:val="single" w:sz="12" w:space="2" w:color="auto"/>
        </w:pBd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ПРИКАЗ</w:t>
      </w:r>
    </w:p>
    <w:p w:rsidR="00CC0244" w:rsidRPr="00AC4148" w:rsidRDefault="00CC0244" w:rsidP="00CC024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№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____-ОД 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</w:t>
      </w:r>
      <w:r w:rsidRPr="00AC4148">
        <w:rPr>
          <w:rFonts w:eastAsia="Times New Roman" w:cs="Times New Roman"/>
          <w:sz w:val="28"/>
          <w:szCs w:val="28"/>
          <w:lang w:eastAsia="ru-RU"/>
        </w:rPr>
        <w:t>от «</w:t>
      </w:r>
      <w:r>
        <w:rPr>
          <w:rFonts w:eastAsia="Times New Roman" w:cs="Times New Roman"/>
          <w:sz w:val="28"/>
          <w:szCs w:val="28"/>
          <w:lang w:eastAsia="ru-RU"/>
        </w:rPr>
        <w:t>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» </w:t>
      </w:r>
      <w:r>
        <w:rPr>
          <w:rFonts w:eastAsia="Times New Roman" w:cs="Times New Roman"/>
          <w:sz w:val="28"/>
          <w:szCs w:val="28"/>
          <w:lang w:eastAsia="ru-RU"/>
        </w:rPr>
        <w:t>_________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2016 г</w:t>
      </w:r>
      <w:r>
        <w:rPr>
          <w:rFonts w:eastAsia="Times New Roman" w:cs="Times New Roman"/>
          <w:sz w:val="28"/>
          <w:szCs w:val="28"/>
          <w:lang w:eastAsia="ru-RU"/>
        </w:rPr>
        <w:t>ода</w:t>
      </w:r>
    </w:p>
    <w:p w:rsidR="00CC0244" w:rsidRDefault="00CC0244" w:rsidP="00CC024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AC4148">
        <w:rPr>
          <w:rFonts w:eastAsia="Times New Roman" w:cs="Times New Roman"/>
          <w:sz w:val="28"/>
          <w:szCs w:val="28"/>
          <w:lang w:eastAsia="ru-RU"/>
        </w:rPr>
        <w:t>г. Сыктывкар</w:t>
      </w:r>
    </w:p>
    <w:p w:rsidR="00141620" w:rsidRPr="00141620" w:rsidRDefault="00141620" w:rsidP="009377AE">
      <w:pPr>
        <w:spacing w:before="320"/>
        <w:jc w:val="center"/>
        <w:rPr>
          <w:rFonts w:cs="Times New Roman"/>
          <w:b/>
          <w:bCs/>
          <w:color w:val="000000"/>
          <w:sz w:val="28"/>
          <w:szCs w:val="28"/>
        </w:rPr>
      </w:pPr>
      <w:bookmarkStart w:id="0" w:name="RANGE!A7"/>
      <w:r w:rsidRPr="00141620">
        <w:rPr>
          <w:rFonts w:cs="Times New Roman"/>
          <w:b/>
          <w:bCs/>
          <w:color w:val="000000"/>
          <w:sz w:val="28"/>
          <w:szCs w:val="28"/>
        </w:rPr>
        <w:t>О регулировании тарифов в сфере холодно</w:t>
      </w:r>
      <w:r w:rsidR="0068683B">
        <w:rPr>
          <w:rFonts w:cs="Times New Roman"/>
          <w:b/>
          <w:bCs/>
          <w:color w:val="000000"/>
          <w:sz w:val="28"/>
          <w:szCs w:val="28"/>
        </w:rPr>
        <w:t xml:space="preserve">го водоснабжения </w:t>
      </w:r>
      <w:proofErr w:type="spellStart"/>
      <w:r w:rsidR="00DB2941">
        <w:rPr>
          <w:rFonts w:cs="Times New Roman"/>
          <w:b/>
          <w:bCs/>
          <w:color w:val="000000"/>
          <w:sz w:val="28"/>
          <w:szCs w:val="28"/>
        </w:rPr>
        <w:t>СПК</w:t>
      </w:r>
      <w:proofErr w:type="spellEnd"/>
      <w:r w:rsidR="00CC0244">
        <w:rPr>
          <w:rFonts w:cs="Times New Roman"/>
          <w:b/>
          <w:bCs/>
          <w:color w:val="000000"/>
          <w:sz w:val="28"/>
          <w:szCs w:val="28"/>
        </w:rPr>
        <w:t> </w:t>
      </w:r>
      <w:r w:rsidR="00DB2941">
        <w:rPr>
          <w:rFonts w:cs="Times New Roman"/>
          <w:b/>
          <w:bCs/>
          <w:color w:val="000000"/>
          <w:sz w:val="28"/>
          <w:szCs w:val="28"/>
        </w:rPr>
        <w:t>«Пожег</w:t>
      </w:r>
      <w:r w:rsidR="00E947BA">
        <w:rPr>
          <w:rFonts w:cs="Times New Roman"/>
          <w:b/>
          <w:bCs/>
          <w:color w:val="000000"/>
          <w:sz w:val="28"/>
          <w:szCs w:val="28"/>
        </w:rPr>
        <w:t xml:space="preserve">» на период регулирования </w:t>
      </w:r>
      <w:r w:rsidRPr="00141620">
        <w:rPr>
          <w:rFonts w:cs="Times New Roman"/>
          <w:b/>
          <w:bCs/>
          <w:color w:val="000000"/>
          <w:sz w:val="28"/>
          <w:szCs w:val="28"/>
        </w:rPr>
        <w:t>с 1 января 201</w:t>
      </w:r>
      <w:r w:rsidR="00DB2941">
        <w:rPr>
          <w:rFonts w:cs="Times New Roman"/>
          <w:b/>
          <w:bCs/>
          <w:color w:val="000000"/>
          <w:sz w:val="28"/>
          <w:szCs w:val="28"/>
        </w:rPr>
        <w:t>7</w:t>
      </w:r>
      <w:r w:rsidRPr="00141620">
        <w:rPr>
          <w:rFonts w:cs="Times New Roman"/>
          <w:b/>
          <w:bCs/>
          <w:color w:val="000000"/>
          <w:sz w:val="28"/>
          <w:szCs w:val="28"/>
        </w:rPr>
        <w:t xml:space="preserve"> года по 31 декабря 201</w:t>
      </w:r>
      <w:r w:rsidR="00DB2941">
        <w:rPr>
          <w:rFonts w:cs="Times New Roman"/>
          <w:b/>
          <w:bCs/>
          <w:color w:val="000000"/>
          <w:sz w:val="28"/>
          <w:szCs w:val="28"/>
        </w:rPr>
        <w:t>9</w:t>
      </w:r>
      <w:r w:rsidRPr="00141620">
        <w:rPr>
          <w:rFonts w:cs="Times New Roman"/>
          <w:b/>
          <w:bCs/>
          <w:color w:val="000000"/>
          <w:sz w:val="28"/>
          <w:szCs w:val="28"/>
        </w:rPr>
        <w:t xml:space="preserve"> год</w:t>
      </w:r>
      <w:bookmarkEnd w:id="0"/>
      <w:r w:rsidR="00C50AC9">
        <w:rPr>
          <w:rFonts w:cs="Times New Roman"/>
          <w:b/>
          <w:bCs/>
          <w:color w:val="000000"/>
          <w:sz w:val="28"/>
          <w:szCs w:val="28"/>
        </w:rPr>
        <w:t>а</w:t>
      </w:r>
    </w:p>
    <w:p w:rsidR="00141620" w:rsidRPr="00141620" w:rsidRDefault="00141620" w:rsidP="00141620">
      <w:pPr>
        <w:spacing w:before="320"/>
        <w:rPr>
          <w:rFonts w:cs="Times New Roman"/>
          <w:color w:val="000000"/>
          <w:sz w:val="28"/>
          <w:szCs w:val="28"/>
        </w:rPr>
      </w:pPr>
      <w:proofErr w:type="gramStart"/>
      <w:r w:rsidRPr="00141620">
        <w:rPr>
          <w:rFonts w:cs="Times New Roman"/>
          <w:color w:val="000000"/>
          <w:sz w:val="28"/>
          <w:szCs w:val="28"/>
        </w:rPr>
        <w:t>В соответствии с Федеральным законом от 7 декабря 2011 года № 416-ФЗ «О водоснабжении и водоотведении»,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приказом Федеральной службы по тарифам от 27 декабря 2013 года № 1746-э «Об утверждении Методических указаний по расчету регулируемых тарифов в сфере водоснабжения и водоотведения»</w:t>
      </w:r>
      <w:r w:rsidR="002F2962">
        <w:rPr>
          <w:rFonts w:cs="Times New Roman"/>
          <w:color w:val="000000"/>
          <w:sz w:val="28"/>
          <w:szCs w:val="28"/>
        </w:rPr>
        <w:t xml:space="preserve">, </w:t>
      </w:r>
      <w:r w:rsidR="002F2962" w:rsidRPr="002F2962">
        <w:rPr>
          <w:rFonts w:cs="Times New Roman"/>
          <w:color w:val="000000"/>
          <w:sz w:val="28"/>
          <w:szCs w:val="28"/>
        </w:rPr>
        <w:t>постановлением Пр</w:t>
      </w:r>
      <w:r w:rsidR="002F2962">
        <w:rPr>
          <w:rFonts w:cs="Times New Roman"/>
          <w:color w:val="000000"/>
          <w:sz w:val="28"/>
          <w:szCs w:val="28"/>
        </w:rPr>
        <w:t xml:space="preserve">авительства </w:t>
      </w:r>
      <w:proofErr w:type="gramEnd"/>
      <w:r w:rsidR="002F2962">
        <w:rPr>
          <w:rFonts w:cs="Times New Roman"/>
          <w:color w:val="000000"/>
          <w:sz w:val="28"/>
          <w:szCs w:val="28"/>
        </w:rPr>
        <w:t xml:space="preserve">Республики Коми от </w:t>
      </w:r>
      <w:r w:rsidR="002F2962" w:rsidRPr="002F2962">
        <w:rPr>
          <w:rFonts w:cs="Times New Roman"/>
          <w:color w:val="000000"/>
          <w:sz w:val="28"/>
          <w:szCs w:val="28"/>
        </w:rPr>
        <w:t>1 ноября 2016 года № 519 «О Министерстве строительства, тарифов, жилищно-коммунального и дорожного хозяйства Республики Коми»</w:t>
      </w:r>
      <w:bookmarkStart w:id="1" w:name="_GoBack"/>
      <w:bookmarkEnd w:id="1"/>
      <w:r w:rsidR="00DB2941">
        <w:rPr>
          <w:rFonts w:cs="Times New Roman"/>
          <w:color w:val="000000"/>
          <w:sz w:val="28"/>
          <w:szCs w:val="28"/>
        </w:rPr>
        <w:t xml:space="preserve"> </w:t>
      </w:r>
      <w:r w:rsidR="00CC0244">
        <w:rPr>
          <w:rFonts w:cs="Times New Roman"/>
          <w:color w:val="000000"/>
          <w:sz w:val="28"/>
          <w:szCs w:val="28"/>
        </w:rPr>
        <w:t>приказываю:</w:t>
      </w:r>
    </w:p>
    <w:p w:rsidR="00141620" w:rsidRPr="00CC0244" w:rsidRDefault="00141620" w:rsidP="00CC0244">
      <w:pPr>
        <w:pStyle w:val="ac"/>
        <w:numPr>
          <w:ilvl w:val="0"/>
          <w:numId w:val="3"/>
        </w:numPr>
        <w:tabs>
          <w:tab w:val="left" w:pos="1276"/>
        </w:tabs>
        <w:ind w:left="0" w:firstLine="709"/>
        <w:rPr>
          <w:rFonts w:cs="Times New Roman"/>
          <w:color w:val="000000"/>
          <w:sz w:val="28"/>
          <w:szCs w:val="28"/>
        </w:rPr>
      </w:pPr>
      <w:bookmarkStart w:id="2" w:name="RANGE!A13"/>
      <w:r w:rsidRPr="00CC0244">
        <w:rPr>
          <w:rFonts w:cs="Times New Roman"/>
          <w:color w:val="000000"/>
          <w:sz w:val="28"/>
          <w:szCs w:val="28"/>
        </w:rPr>
        <w:t>Выбрать на 201</w:t>
      </w:r>
      <w:r w:rsidR="00DB2941" w:rsidRPr="00CC0244">
        <w:rPr>
          <w:rFonts w:cs="Times New Roman"/>
          <w:color w:val="000000"/>
          <w:sz w:val="28"/>
          <w:szCs w:val="28"/>
        </w:rPr>
        <w:t>7</w:t>
      </w:r>
      <w:r w:rsidRPr="00CC0244">
        <w:rPr>
          <w:rFonts w:cs="Times New Roman"/>
          <w:color w:val="000000"/>
          <w:sz w:val="28"/>
          <w:szCs w:val="28"/>
        </w:rPr>
        <w:t xml:space="preserve"> – 201</w:t>
      </w:r>
      <w:r w:rsidR="00DB2941" w:rsidRPr="00CC0244">
        <w:rPr>
          <w:rFonts w:cs="Times New Roman"/>
          <w:color w:val="000000"/>
          <w:sz w:val="28"/>
          <w:szCs w:val="28"/>
        </w:rPr>
        <w:t>9</w:t>
      </w:r>
      <w:r w:rsidRPr="00CC0244">
        <w:rPr>
          <w:rFonts w:cs="Times New Roman"/>
          <w:color w:val="000000"/>
          <w:sz w:val="28"/>
          <w:szCs w:val="28"/>
        </w:rPr>
        <w:t xml:space="preserve"> годы метод индексации установленных тарифов в качестве метод</w:t>
      </w:r>
      <w:r w:rsidR="00DB2941" w:rsidRPr="00CC0244">
        <w:rPr>
          <w:rFonts w:cs="Times New Roman"/>
          <w:color w:val="000000"/>
          <w:sz w:val="28"/>
          <w:szCs w:val="28"/>
        </w:rPr>
        <w:t>а регулирования тарифов в сфере</w:t>
      </w:r>
      <w:r w:rsidRPr="00CC0244">
        <w:rPr>
          <w:rFonts w:cs="Times New Roman"/>
          <w:color w:val="000000"/>
          <w:sz w:val="28"/>
          <w:szCs w:val="28"/>
        </w:rPr>
        <w:t xml:space="preserve"> холодного водоснабжения </w:t>
      </w:r>
      <w:proofErr w:type="spellStart"/>
      <w:r w:rsidR="00DB2941" w:rsidRPr="00CC0244">
        <w:rPr>
          <w:rFonts w:cs="Times New Roman"/>
          <w:color w:val="000000"/>
          <w:sz w:val="28"/>
          <w:szCs w:val="28"/>
        </w:rPr>
        <w:t>СПК</w:t>
      </w:r>
      <w:proofErr w:type="spellEnd"/>
      <w:r w:rsidR="00DB2941" w:rsidRPr="00CC0244">
        <w:rPr>
          <w:rFonts w:cs="Times New Roman"/>
          <w:color w:val="000000"/>
          <w:sz w:val="28"/>
          <w:szCs w:val="28"/>
        </w:rPr>
        <w:t xml:space="preserve"> «Пожег»</w:t>
      </w:r>
      <w:r w:rsidRPr="00CC0244">
        <w:rPr>
          <w:rFonts w:cs="Times New Roman"/>
          <w:color w:val="000000"/>
          <w:sz w:val="28"/>
          <w:szCs w:val="28"/>
        </w:rPr>
        <w:t>.</w:t>
      </w:r>
      <w:bookmarkEnd w:id="2"/>
    </w:p>
    <w:p w:rsidR="000A24D1" w:rsidRDefault="00141620" w:rsidP="005748C6">
      <w:pPr>
        <w:pStyle w:val="ac"/>
        <w:numPr>
          <w:ilvl w:val="0"/>
          <w:numId w:val="3"/>
        </w:numPr>
        <w:tabs>
          <w:tab w:val="left" w:pos="1276"/>
        </w:tabs>
        <w:ind w:left="0" w:firstLine="709"/>
        <w:rPr>
          <w:rFonts w:cs="Times New Roman"/>
          <w:color w:val="000000"/>
          <w:sz w:val="28"/>
          <w:szCs w:val="28"/>
        </w:rPr>
      </w:pPr>
      <w:bookmarkStart w:id="3" w:name="RANGE!A14"/>
      <w:r w:rsidRPr="005748C6">
        <w:rPr>
          <w:rFonts w:cs="Times New Roman"/>
          <w:color w:val="000000"/>
          <w:sz w:val="28"/>
          <w:szCs w:val="28"/>
        </w:rPr>
        <w:t xml:space="preserve">Установить долгосрочные параметры регулирования тарифов </w:t>
      </w:r>
      <w:proofErr w:type="spellStart"/>
      <w:r w:rsidR="00DB2941" w:rsidRPr="005748C6">
        <w:rPr>
          <w:rFonts w:cs="Times New Roman"/>
          <w:color w:val="000000"/>
          <w:sz w:val="28"/>
          <w:szCs w:val="28"/>
        </w:rPr>
        <w:t>СПК</w:t>
      </w:r>
      <w:proofErr w:type="spellEnd"/>
      <w:r w:rsidR="005748C6">
        <w:rPr>
          <w:rFonts w:cs="Times New Roman"/>
          <w:color w:val="000000"/>
          <w:sz w:val="28"/>
          <w:szCs w:val="28"/>
        </w:rPr>
        <w:t> </w:t>
      </w:r>
      <w:r w:rsidR="00DB2941" w:rsidRPr="005748C6">
        <w:rPr>
          <w:rFonts w:cs="Times New Roman"/>
          <w:color w:val="000000"/>
          <w:sz w:val="28"/>
          <w:szCs w:val="28"/>
        </w:rPr>
        <w:t xml:space="preserve">«Пожег» в сфере холодного </w:t>
      </w:r>
      <w:r w:rsidRPr="005748C6">
        <w:rPr>
          <w:rFonts w:cs="Times New Roman"/>
          <w:color w:val="000000"/>
          <w:sz w:val="28"/>
          <w:szCs w:val="28"/>
        </w:rPr>
        <w:t xml:space="preserve">водоснабжения </w:t>
      </w:r>
      <w:r w:rsidR="00E84C03" w:rsidRPr="005748C6">
        <w:rPr>
          <w:rFonts w:cs="Times New Roman"/>
          <w:color w:val="000000"/>
          <w:sz w:val="28"/>
          <w:szCs w:val="28"/>
        </w:rPr>
        <w:t xml:space="preserve">согласно </w:t>
      </w:r>
      <w:r w:rsidRPr="005748C6">
        <w:rPr>
          <w:rFonts w:cs="Times New Roman"/>
          <w:color w:val="000000"/>
          <w:sz w:val="28"/>
          <w:szCs w:val="28"/>
        </w:rPr>
        <w:t>приложению №</w:t>
      </w:r>
      <w:r w:rsidR="005748C6">
        <w:rPr>
          <w:rFonts w:cs="Times New Roman"/>
          <w:color w:val="000000"/>
          <w:sz w:val="28"/>
          <w:szCs w:val="28"/>
        </w:rPr>
        <w:t xml:space="preserve"> </w:t>
      </w:r>
      <w:r w:rsidRPr="005748C6">
        <w:rPr>
          <w:rFonts w:cs="Times New Roman"/>
          <w:color w:val="000000"/>
          <w:sz w:val="28"/>
          <w:szCs w:val="28"/>
        </w:rPr>
        <w:t>1.</w:t>
      </w:r>
    </w:p>
    <w:p w:rsidR="00141620" w:rsidRDefault="00141620" w:rsidP="000A24D1">
      <w:pPr>
        <w:pStyle w:val="ac"/>
        <w:numPr>
          <w:ilvl w:val="0"/>
          <w:numId w:val="3"/>
        </w:numPr>
        <w:tabs>
          <w:tab w:val="left" w:pos="1276"/>
        </w:tabs>
        <w:ind w:left="0" w:firstLine="709"/>
        <w:rPr>
          <w:rFonts w:cs="Times New Roman"/>
          <w:color w:val="000000"/>
          <w:sz w:val="28"/>
          <w:szCs w:val="28"/>
        </w:rPr>
      </w:pPr>
      <w:r w:rsidRPr="005748C6">
        <w:rPr>
          <w:rFonts w:cs="Times New Roman"/>
          <w:color w:val="000000"/>
          <w:sz w:val="28"/>
          <w:szCs w:val="28"/>
        </w:rPr>
        <w:t xml:space="preserve"> </w:t>
      </w:r>
      <w:bookmarkStart w:id="4" w:name="RANGE!A15"/>
      <w:bookmarkEnd w:id="3"/>
      <w:r w:rsidRPr="000A24D1">
        <w:rPr>
          <w:rFonts w:cs="Times New Roman"/>
          <w:color w:val="000000"/>
          <w:sz w:val="28"/>
          <w:szCs w:val="28"/>
        </w:rPr>
        <w:t xml:space="preserve">Утвердить производственную программу </w:t>
      </w:r>
      <w:r w:rsidR="00DB2941" w:rsidRPr="000A24D1">
        <w:rPr>
          <w:rFonts w:cs="Times New Roman"/>
          <w:color w:val="000000"/>
          <w:sz w:val="28"/>
          <w:szCs w:val="28"/>
        </w:rPr>
        <w:t>СПК «Пожег»</w:t>
      </w:r>
      <w:r w:rsidRPr="000A24D1">
        <w:rPr>
          <w:rFonts w:cs="Times New Roman"/>
          <w:color w:val="000000"/>
          <w:sz w:val="28"/>
          <w:szCs w:val="28"/>
        </w:rPr>
        <w:t xml:space="preserve"> в</w:t>
      </w:r>
      <w:r w:rsidR="0068683B" w:rsidRPr="000A24D1">
        <w:rPr>
          <w:rFonts w:cs="Times New Roman"/>
          <w:color w:val="000000"/>
          <w:sz w:val="28"/>
          <w:szCs w:val="28"/>
        </w:rPr>
        <w:t xml:space="preserve"> сфере холодного водоснабжения </w:t>
      </w:r>
      <w:r w:rsidRPr="000A24D1">
        <w:rPr>
          <w:rFonts w:cs="Times New Roman"/>
          <w:color w:val="000000"/>
          <w:sz w:val="28"/>
          <w:szCs w:val="28"/>
        </w:rPr>
        <w:t>на период регулирования  с 1 января 201</w:t>
      </w:r>
      <w:r w:rsidR="00DB2941" w:rsidRPr="000A24D1">
        <w:rPr>
          <w:rFonts w:cs="Times New Roman"/>
          <w:color w:val="000000"/>
          <w:sz w:val="28"/>
          <w:szCs w:val="28"/>
        </w:rPr>
        <w:t>7</w:t>
      </w:r>
      <w:r w:rsidRPr="000A24D1">
        <w:rPr>
          <w:rFonts w:cs="Times New Roman"/>
          <w:color w:val="000000"/>
          <w:sz w:val="28"/>
          <w:szCs w:val="28"/>
        </w:rPr>
        <w:t xml:space="preserve"> года по 31</w:t>
      </w:r>
      <w:r w:rsidR="000A24D1">
        <w:rPr>
          <w:rFonts w:cs="Times New Roman"/>
          <w:color w:val="000000"/>
          <w:sz w:val="28"/>
          <w:szCs w:val="28"/>
        </w:rPr>
        <w:t> </w:t>
      </w:r>
      <w:r w:rsidRPr="000A24D1">
        <w:rPr>
          <w:rFonts w:cs="Times New Roman"/>
          <w:color w:val="000000"/>
          <w:sz w:val="28"/>
          <w:szCs w:val="28"/>
        </w:rPr>
        <w:t>декабря 201</w:t>
      </w:r>
      <w:r w:rsidR="00DB2941" w:rsidRPr="000A24D1">
        <w:rPr>
          <w:rFonts w:cs="Times New Roman"/>
          <w:color w:val="000000"/>
          <w:sz w:val="28"/>
          <w:szCs w:val="28"/>
        </w:rPr>
        <w:t>9</w:t>
      </w:r>
      <w:r w:rsidRPr="000A24D1">
        <w:rPr>
          <w:rFonts w:cs="Times New Roman"/>
          <w:color w:val="000000"/>
          <w:sz w:val="28"/>
          <w:szCs w:val="28"/>
        </w:rPr>
        <w:t xml:space="preserve"> год</w:t>
      </w:r>
      <w:r w:rsidR="00E84C03" w:rsidRPr="000A24D1">
        <w:rPr>
          <w:rFonts w:cs="Times New Roman"/>
          <w:color w:val="000000"/>
          <w:sz w:val="28"/>
          <w:szCs w:val="28"/>
        </w:rPr>
        <w:t>а</w:t>
      </w:r>
      <w:r w:rsidRPr="000A24D1">
        <w:rPr>
          <w:rFonts w:cs="Times New Roman"/>
          <w:color w:val="000000"/>
          <w:sz w:val="28"/>
          <w:szCs w:val="28"/>
        </w:rPr>
        <w:t xml:space="preserve"> согласно приложению №</w:t>
      </w:r>
      <w:r w:rsidR="000A24D1">
        <w:rPr>
          <w:rFonts w:cs="Times New Roman"/>
          <w:color w:val="000000"/>
          <w:sz w:val="28"/>
          <w:szCs w:val="28"/>
        </w:rPr>
        <w:t xml:space="preserve"> </w:t>
      </w:r>
      <w:r w:rsidRPr="000A24D1">
        <w:rPr>
          <w:rFonts w:cs="Times New Roman"/>
          <w:color w:val="000000"/>
          <w:sz w:val="28"/>
          <w:szCs w:val="28"/>
        </w:rPr>
        <w:t>2.</w:t>
      </w:r>
      <w:bookmarkEnd w:id="4"/>
    </w:p>
    <w:p w:rsidR="00141620" w:rsidRDefault="00141620" w:rsidP="000A24D1">
      <w:pPr>
        <w:pStyle w:val="ac"/>
        <w:numPr>
          <w:ilvl w:val="0"/>
          <w:numId w:val="3"/>
        </w:numPr>
        <w:tabs>
          <w:tab w:val="left" w:pos="1276"/>
        </w:tabs>
        <w:ind w:left="0" w:firstLine="709"/>
        <w:rPr>
          <w:rFonts w:cs="Times New Roman"/>
          <w:color w:val="000000"/>
          <w:sz w:val="28"/>
          <w:szCs w:val="28"/>
        </w:rPr>
      </w:pPr>
      <w:bookmarkStart w:id="5" w:name="RANGE!A17"/>
      <w:r w:rsidRPr="000A24D1">
        <w:rPr>
          <w:rFonts w:cs="Times New Roman"/>
          <w:color w:val="000000"/>
          <w:sz w:val="28"/>
          <w:szCs w:val="28"/>
        </w:rPr>
        <w:lastRenderedPageBreak/>
        <w:t xml:space="preserve">Установить и ввести в действие тарифы в сфере холодного водоснабжения </w:t>
      </w:r>
      <w:r w:rsidR="00DB2941" w:rsidRPr="000A24D1">
        <w:rPr>
          <w:rFonts w:cs="Times New Roman"/>
          <w:color w:val="000000"/>
          <w:sz w:val="28"/>
          <w:szCs w:val="28"/>
        </w:rPr>
        <w:t xml:space="preserve">СПК «Пожег» на период регулирования </w:t>
      </w:r>
      <w:r w:rsidRPr="000A24D1">
        <w:rPr>
          <w:rFonts w:cs="Times New Roman"/>
          <w:color w:val="000000"/>
          <w:sz w:val="28"/>
          <w:szCs w:val="28"/>
        </w:rPr>
        <w:t>с 1 января 201</w:t>
      </w:r>
      <w:r w:rsidR="00DB2941" w:rsidRPr="000A24D1">
        <w:rPr>
          <w:rFonts w:cs="Times New Roman"/>
          <w:color w:val="000000"/>
          <w:sz w:val="28"/>
          <w:szCs w:val="28"/>
        </w:rPr>
        <w:t>7</w:t>
      </w:r>
      <w:r w:rsidRPr="000A24D1">
        <w:rPr>
          <w:rFonts w:cs="Times New Roman"/>
          <w:color w:val="000000"/>
          <w:sz w:val="28"/>
          <w:szCs w:val="28"/>
        </w:rPr>
        <w:t xml:space="preserve"> года по 31 декабря 201</w:t>
      </w:r>
      <w:r w:rsidR="00DB2941" w:rsidRPr="000A24D1">
        <w:rPr>
          <w:rFonts w:cs="Times New Roman"/>
          <w:color w:val="000000"/>
          <w:sz w:val="28"/>
          <w:szCs w:val="28"/>
        </w:rPr>
        <w:t>9</w:t>
      </w:r>
      <w:r w:rsidRPr="000A24D1">
        <w:rPr>
          <w:rFonts w:cs="Times New Roman"/>
          <w:color w:val="000000"/>
          <w:sz w:val="28"/>
          <w:szCs w:val="28"/>
        </w:rPr>
        <w:t xml:space="preserve"> год</w:t>
      </w:r>
      <w:r w:rsidR="00E84C03" w:rsidRPr="000A24D1">
        <w:rPr>
          <w:rFonts w:cs="Times New Roman"/>
          <w:color w:val="000000"/>
          <w:sz w:val="28"/>
          <w:szCs w:val="28"/>
        </w:rPr>
        <w:t>а</w:t>
      </w:r>
      <w:r w:rsidRPr="000A24D1">
        <w:rPr>
          <w:rFonts w:cs="Times New Roman"/>
          <w:color w:val="000000"/>
          <w:sz w:val="28"/>
          <w:szCs w:val="28"/>
        </w:rPr>
        <w:t xml:space="preserve"> согласно приложению №</w:t>
      </w:r>
      <w:r w:rsidR="000A24D1">
        <w:rPr>
          <w:rFonts w:cs="Times New Roman"/>
          <w:color w:val="000000"/>
          <w:sz w:val="28"/>
          <w:szCs w:val="28"/>
        </w:rPr>
        <w:t xml:space="preserve"> </w:t>
      </w:r>
      <w:r w:rsidR="0068683B" w:rsidRPr="000A24D1">
        <w:rPr>
          <w:rFonts w:cs="Times New Roman"/>
          <w:color w:val="000000"/>
          <w:sz w:val="28"/>
          <w:szCs w:val="28"/>
        </w:rPr>
        <w:t>3</w:t>
      </w:r>
      <w:r w:rsidRPr="000A24D1">
        <w:rPr>
          <w:rFonts w:cs="Times New Roman"/>
          <w:color w:val="000000"/>
          <w:sz w:val="28"/>
          <w:szCs w:val="28"/>
        </w:rPr>
        <w:t>.</w:t>
      </w:r>
      <w:bookmarkEnd w:id="5"/>
    </w:p>
    <w:p w:rsidR="009377AE" w:rsidRPr="000A24D1" w:rsidRDefault="009377AE" w:rsidP="000A24D1">
      <w:pPr>
        <w:pStyle w:val="ac"/>
        <w:numPr>
          <w:ilvl w:val="0"/>
          <w:numId w:val="3"/>
        </w:numPr>
        <w:tabs>
          <w:tab w:val="left" w:pos="1276"/>
        </w:tabs>
        <w:ind w:left="0" w:firstLine="709"/>
        <w:rPr>
          <w:rFonts w:cs="Times New Roman"/>
          <w:color w:val="000000"/>
          <w:sz w:val="28"/>
          <w:szCs w:val="28"/>
        </w:rPr>
      </w:pPr>
      <w:bookmarkStart w:id="6" w:name="RANGE!A19"/>
      <w:r w:rsidRPr="000A24D1">
        <w:rPr>
          <w:rFonts w:cs="Times New Roman"/>
          <w:color w:val="000000"/>
          <w:sz w:val="28"/>
          <w:szCs w:val="28"/>
        </w:rPr>
        <w:t>Признать утратившим силу с 1 января 201</w:t>
      </w:r>
      <w:r w:rsidR="00DB2941" w:rsidRPr="000A24D1">
        <w:rPr>
          <w:rFonts w:cs="Times New Roman"/>
          <w:color w:val="000000"/>
          <w:sz w:val="28"/>
          <w:szCs w:val="28"/>
        </w:rPr>
        <w:t>7</w:t>
      </w:r>
      <w:r w:rsidRPr="000A24D1">
        <w:rPr>
          <w:rFonts w:cs="Times New Roman"/>
          <w:color w:val="000000"/>
          <w:sz w:val="28"/>
          <w:szCs w:val="28"/>
        </w:rPr>
        <w:t xml:space="preserve"> года </w:t>
      </w:r>
      <w:r w:rsidR="00DB2941" w:rsidRPr="000A24D1">
        <w:rPr>
          <w:rFonts w:cs="Times New Roman"/>
          <w:color w:val="000000"/>
          <w:sz w:val="28"/>
          <w:szCs w:val="28"/>
        </w:rPr>
        <w:t>приказ Службы Республики Коми по тарифам от 19 августа 2016 г</w:t>
      </w:r>
      <w:r w:rsidR="000A24D1">
        <w:rPr>
          <w:rFonts w:cs="Times New Roman"/>
          <w:color w:val="000000"/>
          <w:sz w:val="28"/>
          <w:szCs w:val="28"/>
        </w:rPr>
        <w:t>ода</w:t>
      </w:r>
      <w:r w:rsidR="00DB2941" w:rsidRPr="000A24D1">
        <w:rPr>
          <w:rFonts w:cs="Times New Roman"/>
          <w:color w:val="000000"/>
          <w:sz w:val="28"/>
          <w:szCs w:val="28"/>
        </w:rPr>
        <w:t xml:space="preserve"> № 32/1</w:t>
      </w:r>
      <w:r w:rsidRPr="000A24D1">
        <w:rPr>
          <w:rFonts w:cs="Times New Roman"/>
          <w:color w:val="000000"/>
          <w:sz w:val="28"/>
          <w:szCs w:val="28"/>
        </w:rPr>
        <w:t xml:space="preserve"> </w:t>
      </w:r>
      <w:r w:rsidR="000A24D1">
        <w:rPr>
          <w:rFonts w:cs="Times New Roman"/>
          <w:color w:val="000000"/>
          <w:sz w:val="28"/>
          <w:szCs w:val="28"/>
        </w:rPr>
        <w:t>«</w:t>
      </w:r>
      <w:r w:rsidR="00DB2941" w:rsidRPr="000A24D1">
        <w:rPr>
          <w:rFonts w:cs="Times New Roman"/>
          <w:color w:val="000000"/>
          <w:sz w:val="28"/>
          <w:szCs w:val="28"/>
        </w:rPr>
        <w:t>О регулировании тарифов в сфе</w:t>
      </w:r>
      <w:r w:rsidR="000A24D1">
        <w:rPr>
          <w:rFonts w:cs="Times New Roman"/>
          <w:color w:val="000000"/>
          <w:sz w:val="28"/>
          <w:szCs w:val="28"/>
        </w:rPr>
        <w:t xml:space="preserve">ре холодного водоснабжения </w:t>
      </w:r>
      <w:proofErr w:type="spellStart"/>
      <w:r w:rsidR="000A24D1">
        <w:rPr>
          <w:rFonts w:cs="Times New Roman"/>
          <w:color w:val="000000"/>
          <w:sz w:val="28"/>
          <w:szCs w:val="28"/>
        </w:rPr>
        <w:t>СПК</w:t>
      </w:r>
      <w:proofErr w:type="spellEnd"/>
      <w:r w:rsidR="000A24D1">
        <w:rPr>
          <w:rFonts w:cs="Times New Roman"/>
          <w:color w:val="000000"/>
          <w:sz w:val="28"/>
          <w:szCs w:val="28"/>
        </w:rPr>
        <w:t xml:space="preserve"> «</w:t>
      </w:r>
      <w:r w:rsidR="00DB2941" w:rsidRPr="000A24D1">
        <w:rPr>
          <w:rFonts w:cs="Times New Roman"/>
          <w:color w:val="000000"/>
          <w:sz w:val="28"/>
          <w:szCs w:val="28"/>
        </w:rPr>
        <w:t>Пожег</w:t>
      </w:r>
      <w:r w:rsidR="000A24D1">
        <w:rPr>
          <w:rFonts w:cs="Times New Roman"/>
          <w:color w:val="000000"/>
          <w:sz w:val="28"/>
          <w:szCs w:val="28"/>
        </w:rPr>
        <w:t>»</w:t>
      </w:r>
      <w:r w:rsidR="00DB2941" w:rsidRPr="000A24D1">
        <w:rPr>
          <w:rFonts w:cs="Times New Roman"/>
          <w:color w:val="000000"/>
          <w:sz w:val="28"/>
          <w:szCs w:val="28"/>
        </w:rPr>
        <w:t xml:space="preserve"> на период регулирования с 1 сентября 20</w:t>
      </w:r>
      <w:r w:rsidR="000A24D1">
        <w:rPr>
          <w:rFonts w:cs="Times New Roman"/>
          <w:color w:val="000000"/>
          <w:sz w:val="28"/>
          <w:szCs w:val="28"/>
        </w:rPr>
        <w:t>16 года по 31 декабря 2016 года»</w:t>
      </w:r>
      <w:r w:rsidR="00DB2941" w:rsidRPr="000A24D1">
        <w:rPr>
          <w:rFonts w:cs="Times New Roman"/>
          <w:color w:val="000000"/>
          <w:sz w:val="28"/>
          <w:szCs w:val="28"/>
        </w:rPr>
        <w:t>.</w:t>
      </w:r>
    </w:p>
    <w:bookmarkEnd w:id="6"/>
    <w:p w:rsidR="00F75647" w:rsidRDefault="00F75647" w:rsidP="000A24D1">
      <w:pPr>
        <w:ind w:firstLine="0"/>
        <w:rPr>
          <w:rFonts w:cs="Times New Roman"/>
          <w:color w:val="000000"/>
          <w:sz w:val="28"/>
          <w:szCs w:val="28"/>
        </w:rPr>
      </w:pPr>
    </w:p>
    <w:p w:rsidR="000A24D1" w:rsidRDefault="000A24D1" w:rsidP="000A24D1">
      <w:pPr>
        <w:ind w:firstLine="0"/>
        <w:rPr>
          <w:rFonts w:cs="Times New Roman"/>
          <w:color w:val="000000"/>
          <w:sz w:val="28"/>
          <w:szCs w:val="28"/>
        </w:rPr>
      </w:pPr>
    </w:p>
    <w:p w:rsidR="000A24D1" w:rsidRPr="000A24D1" w:rsidRDefault="000A24D1" w:rsidP="000A24D1">
      <w:pPr>
        <w:ind w:firstLine="0"/>
        <w:rPr>
          <w:rFonts w:cs="Times New Roman"/>
          <w:color w:val="000000"/>
          <w:sz w:val="28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Заместитель Председателя Правительства </w:t>
      </w:r>
    </w:p>
    <w:p w:rsidR="000A24D1" w:rsidRPr="000A24D1" w:rsidRDefault="000A24D1" w:rsidP="000A24D1">
      <w:pPr>
        <w:ind w:firstLine="0"/>
        <w:rPr>
          <w:rFonts w:cs="Times New Roman"/>
          <w:color w:val="000000"/>
          <w:sz w:val="28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Республики Коми – министр строительства, </w:t>
      </w:r>
    </w:p>
    <w:p w:rsidR="000A24D1" w:rsidRPr="000A24D1" w:rsidRDefault="000A24D1" w:rsidP="000A24D1">
      <w:pPr>
        <w:ind w:firstLine="0"/>
        <w:rPr>
          <w:rFonts w:cs="Times New Roman"/>
          <w:color w:val="000000"/>
          <w:sz w:val="28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тарифов, </w:t>
      </w:r>
      <w:proofErr w:type="gramStart"/>
      <w:r w:rsidRPr="000A24D1">
        <w:rPr>
          <w:rFonts w:cs="Times New Roman"/>
          <w:color w:val="000000"/>
          <w:sz w:val="28"/>
          <w:szCs w:val="28"/>
        </w:rPr>
        <w:t>жилищно-коммунального</w:t>
      </w:r>
      <w:proofErr w:type="gramEnd"/>
      <w:r w:rsidRPr="000A24D1">
        <w:rPr>
          <w:rFonts w:cs="Times New Roman"/>
          <w:color w:val="000000"/>
          <w:sz w:val="28"/>
          <w:szCs w:val="28"/>
        </w:rPr>
        <w:t xml:space="preserve"> и </w:t>
      </w:r>
    </w:p>
    <w:p w:rsidR="000A24D1" w:rsidRPr="00F75647" w:rsidRDefault="000A24D1" w:rsidP="000A24D1">
      <w:pPr>
        <w:ind w:firstLine="0"/>
        <w:rPr>
          <w:rFonts w:cs="Times New Roman"/>
          <w:color w:val="000000"/>
          <w:sz w:val="28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дорожного хозяйства Республики Коми                                               </w:t>
      </w:r>
      <w:proofErr w:type="spellStart"/>
      <w:r w:rsidRPr="000A24D1">
        <w:rPr>
          <w:rFonts w:cs="Times New Roman"/>
          <w:color w:val="000000"/>
          <w:sz w:val="28"/>
          <w:szCs w:val="28"/>
        </w:rPr>
        <w:t>К.Г</w:t>
      </w:r>
      <w:proofErr w:type="spellEnd"/>
      <w:r w:rsidRPr="000A24D1">
        <w:rPr>
          <w:rFonts w:cs="Times New Roman"/>
          <w:color w:val="000000"/>
          <w:sz w:val="28"/>
          <w:szCs w:val="28"/>
        </w:rPr>
        <w:t>. Лазарев</w:t>
      </w:r>
    </w:p>
    <w:p w:rsidR="00141620" w:rsidRDefault="00141620" w:rsidP="00A05225">
      <w:pPr>
        <w:spacing w:after="200" w:line="276" w:lineRule="auto"/>
        <w:ind w:firstLine="0"/>
        <w:jc w:val="left"/>
        <w:rPr>
          <w:rFonts w:cs="Times New Roman"/>
          <w:szCs w:val="28"/>
        </w:rPr>
        <w:sectPr w:rsidR="00141620" w:rsidSect="00981C56">
          <w:headerReference w:type="first" r:id="rId9"/>
          <w:pgSz w:w="11906" w:h="16838"/>
          <w:pgMar w:top="1107" w:right="737" w:bottom="1134" w:left="1588" w:header="284" w:footer="709" w:gutter="0"/>
          <w:cols w:space="708"/>
          <w:titlePg/>
          <w:docGrid w:linePitch="360"/>
        </w:sectPr>
      </w:pPr>
    </w:p>
    <w:p w:rsidR="001B705B" w:rsidRPr="001B705B" w:rsidRDefault="001B705B" w:rsidP="001B705B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lastRenderedPageBreak/>
        <w:t>Приложение № 1</w:t>
      </w:r>
    </w:p>
    <w:p w:rsidR="001B705B" w:rsidRPr="001B705B" w:rsidRDefault="001B705B" w:rsidP="001B705B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1B705B" w:rsidRPr="001B705B" w:rsidRDefault="001B705B" w:rsidP="001B705B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 xml:space="preserve">тарифов, </w:t>
      </w:r>
      <w:proofErr w:type="gramStart"/>
      <w:r w:rsidRPr="001B705B">
        <w:rPr>
          <w:rFonts w:cs="Times New Roman"/>
          <w:b/>
          <w:sz w:val="28"/>
          <w:szCs w:val="28"/>
        </w:rPr>
        <w:t>жилищно-коммунального</w:t>
      </w:r>
      <w:proofErr w:type="gramEnd"/>
      <w:r w:rsidRPr="001B705B">
        <w:rPr>
          <w:rFonts w:cs="Times New Roman"/>
          <w:b/>
          <w:sz w:val="28"/>
          <w:szCs w:val="28"/>
        </w:rPr>
        <w:t xml:space="preserve"> и </w:t>
      </w:r>
    </w:p>
    <w:p w:rsidR="001B705B" w:rsidRPr="001B705B" w:rsidRDefault="001B705B" w:rsidP="001B705B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141620" w:rsidRPr="00141620" w:rsidRDefault="001B705B" w:rsidP="001B705B">
      <w:pPr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>от  «___» _______ 2016 года  №  __</w:t>
      </w:r>
      <w:proofErr w:type="gramStart"/>
      <w:r w:rsidRPr="001B705B">
        <w:rPr>
          <w:rFonts w:cs="Times New Roman"/>
          <w:b/>
          <w:sz w:val="28"/>
          <w:szCs w:val="28"/>
        </w:rPr>
        <w:t>_-</w:t>
      </w:r>
      <w:proofErr w:type="gramEnd"/>
      <w:r w:rsidRPr="001B705B">
        <w:rPr>
          <w:rFonts w:cs="Times New Roman"/>
          <w:b/>
          <w:sz w:val="28"/>
          <w:szCs w:val="28"/>
        </w:rPr>
        <w:t>ОД</w:t>
      </w:r>
    </w:p>
    <w:p w:rsidR="00141620" w:rsidRDefault="00141620" w:rsidP="00141620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141620" w:rsidRDefault="00141620" w:rsidP="00141620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141620" w:rsidRDefault="00141620" w:rsidP="00141620">
      <w:pPr>
        <w:ind w:firstLine="0"/>
        <w:jc w:val="center"/>
        <w:rPr>
          <w:rFonts w:cs="Times New Roman"/>
          <w:b/>
          <w:szCs w:val="28"/>
        </w:rPr>
      </w:pPr>
      <w:r w:rsidRPr="00141620">
        <w:rPr>
          <w:rFonts w:cs="Times New Roman"/>
          <w:b/>
          <w:szCs w:val="28"/>
        </w:rPr>
        <w:t xml:space="preserve">    </w:t>
      </w:r>
      <w:bookmarkStart w:id="7" w:name="RANGE!B5"/>
      <w:r w:rsidRPr="00141620">
        <w:rPr>
          <w:rFonts w:cs="Times New Roman"/>
          <w:b/>
          <w:szCs w:val="28"/>
        </w:rPr>
        <w:t xml:space="preserve">Долгосрочные параметры регулирования тарифов </w:t>
      </w:r>
      <w:r w:rsidR="00E73463">
        <w:rPr>
          <w:rFonts w:cs="Times New Roman"/>
          <w:b/>
          <w:szCs w:val="28"/>
        </w:rPr>
        <w:t>СПК «Пожег</w:t>
      </w:r>
      <w:r w:rsidRPr="00141620">
        <w:rPr>
          <w:rFonts w:cs="Times New Roman"/>
          <w:b/>
          <w:szCs w:val="28"/>
        </w:rPr>
        <w:t xml:space="preserve">» в сфере холодного водоснабжения </w:t>
      </w:r>
      <w:bookmarkEnd w:id="7"/>
    </w:p>
    <w:p w:rsidR="00E73463" w:rsidRPr="00141620" w:rsidRDefault="00E73463" w:rsidP="00141620">
      <w:pPr>
        <w:ind w:firstLine="0"/>
        <w:jc w:val="center"/>
        <w:rPr>
          <w:rFonts w:cs="Times New Roman"/>
          <w:b/>
          <w:szCs w:val="28"/>
        </w:rPr>
      </w:pPr>
    </w:p>
    <w:tbl>
      <w:tblPr>
        <w:tblStyle w:val="a5"/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1107"/>
        <w:gridCol w:w="1134"/>
        <w:gridCol w:w="1171"/>
        <w:gridCol w:w="1133"/>
        <w:gridCol w:w="1171"/>
        <w:gridCol w:w="947"/>
        <w:gridCol w:w="778"/>
        <w:gridCol w:w="859"/>
        <w:gridCol w:w="672"/>
        <w:gridCol w:w="710"/>
        <w:gridCol w:w="1280"/>
        <w:gridCol w:w="847"/>
        <w:gridCol w:w="738"/>
        <w:gridCol w:w="1280"/>
      </w:tblGrid>
      <w:tr w:rsidR="00141620" w:rsidRPr="00141620" w:rsidTr="00E947BA">
        <w:trPr>
          <w:trHeight w:val="343"/>
        </w:trPr>
        <w:tc>
          <w:tcPr>
            <w:tcW w:w="572" w:type="dxa"/>
            <w:vMerge w:val="restart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bookmarkStart w:id="8" w:name="RANGE!B7:P13"/>
            <w:r w:rsidRPr="00141620">
              <w:rPr>
                <w:rFonts w:cs="Times New Roman"/>
                <w:sz w:val="16"/>
                <w:szCs w:val="28"/>
              </w:rPr>
              <w:t>Год</w:t>
            </w:r>
            <w:bookmarkEnd w:id="8"/>
          </w:p>
        </w:tc>
        <w:tc>
          <w:tcPr>
            <w:tcW w:w="2241" w:type="dxa"/>
            <w:gridSpan w:val="2"/>
            <w:vMerge w:val="restart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 xml:space="preserve">Базовый уровень операционных расходов, </w:t>
            </w:r>
            <w:proofErr w:type="spellStart"/>
            <w:r w:rsidRPr="00141620">
              <w:rPr>
                <w:rFonts w:cs="Times New Roman"/>
                <w:sz w:val="16"/>
                <w:szCs w:val="28"/>
              </w:rPr>
              <w:t>тыс.руб</w:t>
            </w:r>
            <w:proofErr w:type="spellEnd"/>
            <w:r w:rsidRPr="00141620">
              <w:rPr>
                <w:rFonts w:cs="Times New Roman"/>
                <w:sz w:val="16"/>
                <w:szCs w:val="28"/>
              </w:rPr>
              <w:t>.</w:t>
            </w:r>
          </w:p>
        </w:tc>
        <w:tc>
          <w:tcPr>
            <w:tcW w:w="2304" w:type="dxa"/>
            <w:gridSpan w:val="2"/>
            <w:vMerge w:val="restart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Индекс эффективности операционных расходов</w:t>
            </w:r>
          </w:p>
        </w:tc>
        <w:tc>
          <w:tcPr>
            <w:tcW w:w="2118" w:type="dxa"/>
            <w:gridSpan w:val="2"/>
            <w:vMerge w:val="restart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Нормативный уровень прибыли, %</w:t>
            </w:r>
          </w:p>
        </w:tc>
        <w:tc>
          <w:tcPr>
            <w:tcW w:w="7164" w:type="dxa"/>
            <w:gridSpan w:val="8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Показатели энергосбережения и энергетической эффективности</w:t>
            </w:r>
          </w:p>
        </w:tc>
      </w:tr>
      <w:tr w:rsidR="00141620" w:rsidRPr="00141620" w:rsidTr="00E947BA">
        <w:trPr>
          <w:trHeight w:val="419"/>
        </w:trPr>
        <w:tc>
          <w:tcPr>
            <w:tcW w:w="572" w:type="dxa"/>
            <w:vMerge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</w:p>
        </w:tc>
        <w:tc>
          <w:tcPr>
            <w:tcW w:w="2241" w:type="dxa"/>
            <w:gridSpan w:val="2"/>
            <w:vMerge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</w:p>
        </w:tc>
        <w:tc>
          <w:tcPr>
            <w:tcW w:w="2304" w:type="dxa"/>
            <w:gridSpan w:val="2"/>
            <w:vMerge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</w:p>
        </w:tc>
        <w:tc>
          <w:tcPr>
            <w:tcW w:w="2118" w:type="dxa"/>
            <w:gridSpan w:val="2"/>
            <w:vMerge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</w:p>
        </w:tc>
        <w:tc>
          <w:tcPr>
            <w:tcW w:w="1637" w:type="dxa"/>
            <w:gridSpan w:val="2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Уровень потерь воды</w:t>
            </w:r>
          </w:p>
        </w:tc>
        <w:tc>
          <w:tcPr>
            <w:tcW w:w="5527" w:type="dxa"/>
            <w:gridSpan w:val="6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Удельный расход электрической энергии,</w:t>
            </w:r>
            <w:r w:rsidR="00E947BA">
              <w:rPr>
                <w:rFonts w:cs="Times New Roman"/>
                <w:sz w:val="16"/>
                <w:szCs w:val="28"/>
              </w:rPr>
              <w:t xml:space="preserve"> </w:t>
            </w:r>
            <w:proofErr w:type="spellStart"/>
            <w:r w:rsidRPr="00141620">
              <w:rPr>
                <w:rFonts w:cs="Times New Roman"/>
                <w:sz w:val="16"/>
                <w:szCs w:val="28"/>
              </w:rPr>
              <w:t>кВтч</w:t>
            </w:r>
            <w:proofErr w:type="spellEnd"/>
            <w:r w:rsidRPr="00141620">
              <w:rPr>
                <w:rFonts w:cs="Times New Roman"/>
                <w:sz w:val="16"/>
                <w:szCs w:val="28"/>
              </w:rPr>
              <w:t>/</w:t>
            </w:r>
            <w:proofErr w:type="spellStart"/>
            <w:r w:rsidR="00E947BA">
              <w:rPr>
                <w:rFonts w:cs="Times New Roman"/>
                <w:sz w:val="16"/>
                <w:szCs w:val="28"/>
              </w:rPr>
              <w:t>тыс.куб.м</w:t>
            </w:r>
            <w:proofErr w:type="spellEnd"/>
          </w:p>
        </w:tc>
      </w:tr>
      <w:tr w:rsidR="00141620" w:rsidRPr="00141620" w:rsidTr="00E947BA">
        <w:trPr>
          <w:trHeight w:val="1119"/>
        </w:trPr>
        <w:tc>
          <w:tcPr>
            <w:tcW w:w="572" w:type="dxa"/>
            <w:vMerge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</w:p>
        </w:tc>
        <w:tc>
          <w:tcPr>
            <w:tcW w:w="1107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в сфере холодного водоснабжения</w:t>
            </w:r>
          </w:p>
        </w:tc>
        <w:tc>
          <w:tcPr>
            <w:tcW w:w="1134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в сфере водоотведения</w:t>
            </w:r>
          </w:p>
        </w:tc>
        <w:tc>
          <w:tcPr>
            <w:tcW w:w="1171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в сфере холодного водоснабжения</w:t>
            </w:r>
          </w:p>
        </w:tc>
        <w:tc>
          <w:tcPr>
            <w:tcW w:w="1133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в сфере водоотведения</w:t>
            </w:r>
          </w:p>
        </w:tc>
        <w:tc>
          <w:tcPr>
            <w:tcW w:w="1171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в сфере холодного водоснабжения</w:t>
            </w:r>
          </w:p>
        </w:tc>
        <w:tc>
          <w:tcPr>
            <w:tcW w:w="947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в сфере водоотведения</w:t>
            </w:r>
          </w:p>
        </w:tc>
        <w:tc>
          <w:tcPr>
            <w:tcW w:w="778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%</w:t>
            </w:r>
          </w:p>
        </w:tc>
        <w:tc>
          <w:tcPr>
            <w:tcW w:w="859" w:type="dxa"/>
            <w:vAlign w:val="center"/>
            <w:hideMark/>
          </w:tcPr>
          <w:p w:rsidR="00141620" w:rsidRPr="00141620" w:rsidRDefault="007024F9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proofErr w:type="spellStart"/>
            <w:r>
              <w:rPr>
                <w:rFonts w:cs="Times New Roman"/>
                <w:sz w:val="16"/>
                <w:szCs w:val="28"/>
              </w:rPr>
              <w:t>тыс.куб.м</w:t>
            </w:r>
            <w:proofErr w:type="spellEnd"/>
          </w:p>
        </w:tc>
        <w:tc>
          <w:tcPr>
            <w:tcW w:w="672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на подъем воды</w:t>
            </w:r>
          </w:p>
        </w:tc>
        <w:tc>
          <w:tcPr>
            <w:tcW w:w="710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на очистку воды</w:t>
            </w:r>
          </w:p>
        </w:tc>
        <w:tc>
          <w:tcPr>
            <w:tcW w:w="1280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на транспортировку воды</w:t>
            </w:r>
          </w:p>
        </w:tc>
        <w:tc>
          <w:tcPr>
            <w:tcW w:w="847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на перекачку сточных вод</w:t>
            </w:r>
          </w:p>
        </w:tc>
        <w:tc>
          <w:tcPr>
            <w:tcW w:w="738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на очистку сточных вод</w:t>
            </w:r>
          </w:p>
        </w:tc>
        <w:tc>
          <w:tcPr>
            <w:tcW w:w="1280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на транспортировку сточных вод</w:t>
            </w:r>
          </w:p>
        </w:tc>
      </w:tr>
      <w:tr w:rsidR="00141620" w:rsidRPr="00141620" w:rsidTr="00E947BA">
        <w:trPr>
          <w:trHeight w:val="345"/>
        </w:trPr>
        <w:tc>
          <w:tcPr>
            <w:tcW w:w="572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1</w:t>
            </w:r>
          </w:p>
        </w:tc>
        <w:tc>
          <w:tcPr>
            <w:tcW w:w="1107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3</w:t>
            </w:r>
          </w:p>
        </w:tc>
        <w:tc>
          <w:tcPr>
            <w:tcW w:w="1171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4</w:t>
            </w:r>
          </w:p>
        </w:tc>
        <w:tc>
          <w:tcPr>
            <w:tcW w:w="1133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5</w:t>
            </w:r>
          </w:p>
        </w:tc>
        <w:tc>
          <w:tcPr>
            <w:tcW w:w="1171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6</w:t>
            </w:r>
          </w:p>
        </w:tc>
        <w:tc>
          <w:tcPr>
            <w:tcW w:w="947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7</w:t>
            </w:r>
          </w:p>
        </w:tc>
        <w:tc>
          <w:tcPr>
            <w:tcW w:w="778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8</w:t>
            </w:r>
          </w:p>
        </w:tc>
        <w:tc>
          <w:tcPr>
            <w:tcW w:w="859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9</w:t>
            </w:r>
          </w:p>
        </w:tc>
        <w:tc>
          <w:tcPr>
            <w:tcW w:w="672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10</w:t>
            </w:r>
          </w:p>
        </w:tc>
        <w:tc>
          <w:tcPr>
            <w:tcW w:w="710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11</w:t>
            </w:r>
          </w:p>
        </w:tc>
        <w:tc>
          <w:tcPr>
            <w:tcW w:w="1280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12</w:t>
            </w:r>
          </w:p>
        </w:tc>
        <w:tc>
          <w:tcPr>
            <w:tcW w:w="847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13</w:t>
            </w:r>
          </w:p>
        </w:tc>
        <w:tc>
          <w:tcPr>
            <w:tcW w:w="738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14</w:t>
            </w:r>
          </w:p>
        </w:tc>
        <w:tc>
          <w:tcPr>
            <w:tcW w:w="1280" w:type="dxa"/>
            <w:vAlign w:val="center"/>
            <w:hideMark/>
          </w:tcPr>
          <w:p w:rsidR="00141620" w:rsidRPr="00141620" w:rsidRDefault="00141620" w:rsidP="00E947BA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15</w:t>
            </w:r>
          </w:p>
        </w:tc>
      </w:tr>
      <w:tr w:rsidR="00143C20" w:rsidRPr="00141620" w:rsidTr="00D62003">
        <w:trPr>
          <w:trHeight w:val="402"/>
        </w:trPr>
        <w:tc>
          <w:tcPr>
            <w:tcW w:w="572" w:type="dxa"/>
            <w:vAlign w:val="center"/>
            <w:hideMark/>
          </w:tcPr>
          <w:p w:rsidR="00143C20" w:rsidRPr="00141620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201</w:t>
            </w:r>
            <w:r>
              <w:rPr>
                <w:rFonts w:cs="Times New Roman"/>
                <w:sz w:val="16"/>
                <w:szCs w:val="28"/>
              </w:rPr>
              <w:t>7</w:t>
            </w:r>
          </w:p>
        </w:tc>
        <w:tc>
          <w:tcPr>
            <w:tcW w:w="1107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>
              <w:rPr>
                <w:rFonts w:cs="Times New Roman"/>
                <w:sz w:val="16"/>
                <w:szCs w:val="28"/>
              </w:rPr>
              <w:t>229,10</w:t>
            </w:r>
          </w:p>
        </w:tc>
        <w:tc>
          <w:tcPr>
            <w:tcW w:w="1134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1171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1,00</w:t>
            </w:r>
          </w:p>
        </w:tc>
        <w:tc>
          <w:tcPr>
            <w:tcW w:w="1133" w:type="dxa"/>
            <w:vAlign w:val="center"/>
            <w:hideMark/>
          </w:tcPr>
          <w:p w:rsidR="00143C20" w:rsidRDefault="00143C20" w:rsidP="00143C20">
            <w:pPr>
              <w:ind w:firstLine="0"/>
              <w:jc w:val="center"/>
            </w:pPr>
            <w:r w:rsidRPr="00681D4F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1171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947" w:type="dxa"/>
            <w:vAlign w:val="center"/>
            <w:hideMark/>
          </w:tcPr>
          <w:p w:rsidR="00143C20" w:rsidRDefault="00143C20" w:rsidP="00143C20">
            <w:pPr>
              <w:ind w:firstLine="0"/>
              <w:jc w:val="center"/>
            </w:pPr>
            <w:r w:rsidRPr="00681D4F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778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859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672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710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1280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847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738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1280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</w:tr>
      <w:tr w:rsidR="00143C20" w:rsidRPr="00141620" w:rsidTr="00D62003">
        <w:trPr>
          <w:trHeight w:val="402"/>
        </w:trPr>
        <w:tc>
          <w:tcPr>
            <w:tcW w:w="572" w:type="dxa"/>
            <w:vAlign w:val="center"/>
            <w:hideMark/>
          </w:tcPr>
          <w:p w:rsidR="00143C20" w:rsidRPr="00141620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201</w:t>
            </w:r>
            <w:r>
              <w:rPr>
                <w:rFonts w:cs="Times New Roman"/>
                <w:sz w:val="16"/>
                <w:szCs w:val="28"/>
              </w:rPr>
              <w:t>8</w:t>
            </w:r>
          </w:p>
        </w:tc>
        <w:tc>
          <w:tcPr>
            <w:tcW w:w="1107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1134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1171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1,00</w:t>
            </w:r>
          </w:p>
        </w:tc>
        <w:tc>
          <w:tcPr>
            <w:tcW w:w="1133" w:type="dxa"/>
            <w:noWrap/>
            <w:vAlign w:val="center"/>
            <w:hideMark/>
          </w:tcPr>
          <w:p w:rsidR="00143C20" w:rsidRDefault="00143C20" w:rsidP="00143C20">
            <w:pPr>
              <w:ind w:firstLine="0"/>
              <w:jc w:val="center"/>
            </w:pPr>
            <w:r w:rsidRPr="00681D4F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1171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947" w:type="dxa"/>
            <w:noWrap/>
            <w:vAlign w:val="center"/>
            <w:hideMark/>
          </w:tcPr>
          <w:p w:rsidR="00143C20" w:rsidRDefault="00143C20" w:rsidP="00143C20">
            <w:pPr>
              <w:ind w:firstLine="0"/>
              <w:jc w:val="center"/>
            </w:pPr>
            <w:r w:rsidRPr="00681D4F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778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859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672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710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1280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847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738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1280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</w:tr>
      <w:tr w:rsidR="00143C20" w:rsidRPr="00141620" w:rsidTr="00D62003">
        <w:trPr>
          <w:trHeight w:val="402"/>
        </w:trPr>
        <w:tc>
          <w:tcPr>
            <w:tcW w:w="572" w:type="dxa"/>
            <w:vAlign w:val="center"/>
            <w:hideMark/>
          </w:tcPr>
          <w:p w:rsidR="00143C20" w:rsidRPr="00141620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141620">
              <w:rPr>
                <w:rFonts w:cs="Times New Roman"/>
                <w:sz w:val="16"/>
                <w:szCs w:val="28"/>
              </w:rPr>
              <w:t>201</w:t>
            </w:r>
            <w:r>
              <w:rPr>
                <w:rFonts w:cs="Times New Roman"/>
                <w:sz w:val="16"/>
                <w:szCs w:val="28"/>
              </w:rPr>
              <w:t>9</w:t>
            </w:r>
          </w:p>
        </w:tc>
        <w:tc>
          <w:tcPr>
            <w:tcW w:w="1107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1134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1171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1,00</w:t>
            </w:r>
          </w:p>
        </w:tc>
        <w:tc>
          <w:tcPr>
            <w:tcW w:w="1133" w:type="dxa"/>
            <w:noWrap/>
            <w:vAlign w:val="center"/>
            <w:hideMark/>
          </w:tcPr>
          <w:p w:rsidR="00143C20" w:rsidRDefault="00143C20" w:rsidP="00143C20">
            <w:pPr>
              <w:ind w:firstLine="0"/>
              <w:jc w:val="center"/>
            </w:pPr>
            <w:r w:rsidRPr="00681D4F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1171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947" w:type="dxa"/>
            <w:noWrap/>
            <w:vAlign w:val="center"/>
            <w:hideMark/>
          </w:tcPr>
          <w:p w:rsidR="00143C20" w:rsidRDefault="00143C20" w:rsidP="00143C20">
            <w:pPr>
              <w:ind w:firstLine="0"/>
              <w:jc w:val="center"/>
            </w:pPr>
            <w:r w:rsidRPr="00681D4F">
              <w:rPr>
                <w:rFonts w:cs="Times New Roman"/>
                <w:sz w:val="16"/>
                <w:szCs w:val="28"/>
              </w:rPr>
              <w:t>Х</w:t>
            </w:r>
          </w:p>
        </w:tc>
        <w:tc>
          <w:tcPr>
            <w:tcW w:w="778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859" w:type="dxa"/>
            <w:noWrap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672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710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1280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847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738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  <w:tc>
          <w:tcPr>
            <w:tcW w:w="1280" w:type="dxa"/>
            <w:vAlign w:val="center"/>
            <w:hideMark/>
          </w:tcPr>
          <w:p w:rsidR="00143C20" w:rsidRPr="00492D73" w:rsidRDefault="00143C20" w:rsidP="00143C20">
            <w:pPr>
              <w:ind w:firstLine="0"/>
              <w:jc w:val="center"/>
              <w:rPr>
                <w:rFonts w:cs="Times New Roman"/>
                <w:sz w:val="16"/>
                <w:szCs w:val="28"/>
              </w:rPr>
            </w:pPr>
            <w:r w:rsidRPr="00492D73">
              <w:rPr>
                <w:rFonts w:cs="Times New Roman"/>
                <w:sz w:val="16"/>
                <w:szCs w:val="28"/>
              </w:rPr>
              <w:t>0,00</w:t>
            </w:r>
          </w:p>
        </w:tc>
      </w:tr>
    </w:tbl>
    <w:p w:rsidR="00141620" w:rsidRDefault="00141620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C50AC9" w:rsidRDefault="00C50AC9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E947BA" w:rsidRDefault="00E947BA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C50AC9" w:rsidRDefault="00C50AC9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C50AC9" w:rsidRDefault="00C50AC9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C50AC9" w:rsidRDefault="00C50AC9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C50AC9" w:rsidRDefault="00C50AC9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C50AC9" w:rsidRDefault="00C50AC9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C50AC9" w:rsidRDefault="00C50AC9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E73463" w:rsidRDefault="00E73463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E73463" w:rsidRDefault="00E73463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E73463" w:rsidRDefault="00E73463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E73463" w:rsidRDefault="00E73463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E73463" w:rsidRDefault="00E73463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E73463" w:rsidRDefault="00E73463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E73463" w:rsidRDefault="00E73463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E73463" w:rsidRDefault="00E73463" w:rsidP="00141620">
      <w:pPr>
        <w:ind w:firstLine="0"/>
        <w:jc w:val="right"/>
        <w:rPr>
          <w:rFonts w:cs="Times New Roman"/>
          <w:sz w:val="16"/>
          <w:szCs w:val="28"/>
        </w:rPr>
      </w:pPr>
    </w:p>
    <w:p w:rsidR="001B705B" w:rsidRPr="001B705B" w:rsidRDefault="001B705B" w:rsidP="001B705B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sz w:val="28"/>
          <w:szCs w:val="28"/>
        </w:rPr>
        <w:t>2</w:t>
      </w:r>
    </w:p>
    <w:p w:rsidR="001B705B" w:rsidRPr="001B705B" w:rsidRDefault="001B705B" w:rsidP="001B705B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1B705B" w:rsidRPr="001B705B" w:rsidRDefault="001B705B" w:rsidP="001B705B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 xml:space="preserve">тарифов, </w:t>
      </w:r>
      <w:proofErr w:type="gramStart"/>
      <w:r w:rsidRPr="001B705B">
        <w:rPr>
          <w:rFonts w:cs="Times New Roman"/>
          <w:b/>
          <w:sz w:val="28"/>
          <w:szCs w:val="28"/>
        </w:rPr>
        <w:t>жилищно-коммунального</w:t>
      </w:r>
      <w:proofErr w:type="gramEnd"/>
      <w:r w:rsidRPr="001B705B">
        <w:rPr>
          <w:rFonts w:cs="Times New Roman"/>
          <w:b/>
          <w:sz w:val="28"/>
          <w:szCs w:val="28"/>
        </w:rPr>
        <w:t xml:space="preserve"> и </w:t>
      </w:r>
    </w:p>
    <w:p w:rsidR="001B705B" w:rsidRPr="001B705B" w:rsidRDefault="001B705B" w:rsidP="001B705B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141620" w:rsidRDefault="001B705B" w:rsidP="001B705B">
      <w:pPr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>от  «___» _______ 2016 года  №  __</w:t>
      </w:r>
      <w:proofErr w:type="gramStart"/>
      <w:r w:rsidRPr="001B705B">
        <w:rPr>
          <w:rFonts w:cs="Times New Roman"/>
          <w:b/>
          <w:sz w:val="28"/>
          <w:szCs w:val="28"/>
        </w:rPr>
        <w:t>_-</w:t>
      </w:r>
      <w:proofErr w:type="gramEnd"/>
      <w:r w:rsidRPr="001B705B">
        <w:rPr>
          <w:rFonts w:cs="Times New Roman"/>
          <w:b/>
          <w:sz w:val="28"/>
          <w:szCs w:val="28"/>
        </w:rPr>
        <w:t>ОД</w:t>
      </w:r>
    </w:p>
    <w:p w:rsidR="00141620" w:rsidRDefault="00141620" w:rsidP="00141620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141620" w:rsidRPr="00141620" w:rsidRDefault="00141620" w:rsidP="00141620">
      <w:pPr>
        <w:ind w:firstLine="0"/>
        <w:jc w:val="center"/>
        <w:rPr>
          <w:rFonts w:cs="Times New Roman"/>
          <w:b/>
          <w:szCs w:val="28"/>
        </w:rPr>
      </w:pPr>
      <w:r w:rsidRPr="00141620">
        <w:rPr>
          <w:rFonts w:cs="Times New Roman"/>
          <w:b/>
          <w:szCs w:val="28"/>
        </w:rPr>
        <w:t>ПРОИЗВОДСТВЕННАЯ ПРОГРАММА</w:t>
      </w:r>
    </w:p>
    <w:p w:rsidR="00141620" w:rsidRPr="00141620" w:rsidRDefault="00E73463" w:rsidP="00141620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СПК «Пожег</w:t>
      </w:r>
      <w:r w:rsidR="00141620" w:rsidRPr="00141620">
        <w:rPr>
          <w:rFonts w:cs="Times New Roman"/>
          <w:b/>
          <w:szCs w:val="28"/>
        </w:rPr>
        <w:t xml:space="preserve">» </w:t>
      </w:r>
    </w:p>
    <w:p w:rsidR="00141620" w:rsidRPr="00141620" w:rsidRDefault="00141620" w:rsidP="00141620">
      <w:pPr>
        <w:ind w:firstLine="0"/>
        <w:jc w:val="center"/>
        <w:rPr>
          <w:rFonts w:cs="Times New Roman"/>
          <w:b/>
          <w:szCs w:val="28"/>
        </w:rPr>
      </w:pPr>
      <w:r w:rsidRPr="00141620">
        <w:rPr>
          <w:rFonts w:cs="Times New Roman"/>
          <w:b/>
          <w:szCs w:val="28"/>
        </w:rPr>
        <w:t>в сфере холодного водоснабжения</w:t>
      </w:r>
    </w:p>
    <w:p w:rsidR="00141620" w:rsidRPr="00141620" w:rsidRDefault="00141620" w:rsidP="00141620">
      <w:pPr>
        <w:ind w:firstLine="0"/>
        <w:jc w:val="center"/>
        <w:rPr>
          <w:rFonts w:cs="Times New Roman"/>
          <w:b/>
          <w:szCs w:val="28"/>
        </w:rPr>
      </w:pPr>
      <w:r w:rsidRPr="00141620">
        <w:rPr>
          <w:rFonts w:cs="Times New Roman"/>
          <w:b/>
          <w:szCs w:val="28"/>
        </w:rPr>
        <w:t>на период регулирования с 1 января 201</w:t>
      </w:r>
      <w:r w:rsidR="00E73463">
        <w:rPr>
          <w:rFonts w:cs="Times New Roman"/>
          <w:b/>
          <w:szCs w:val="28"/>
        </w:rPr>
        <w:t>7</w:t>
      </w:r>
      <w:r w:rsidRPr="00141620">
        <w:rPr>
          <w:rFonts w:cs="Times New Roman"/>
          <w:b/>
          <w:szCs w:val="28"/>
        </w:rPr>
        <w:t xml:space="preserve"> года по 31 декабря 201</w:t>
      </w:r>
      <w:r w:rsidR="00E73463">
        <w:rPr>
          <w:rFonts w:cs="Times New Roman"/>
          <w:b/>
          <w:szCs w:val="28"/>
        </w:rPr>
        <w:t xml:space="preserve">9 </w:t>
      </w:r>
      <w:r w:rsidRPr="00141620">
        <w:rPr>
          <w:rFonts w:cs="Times New Roman"/>
          <w:b/>
          <w:szCs w:val="28"/>
        </w:rPr>
        <w:t>года</w:t>
      </w:r>
    </w:p>
    <w:p w:rsidR="00141620" w:rsidRDefault="00141620" w:rsidP="00141620">
      <w:pPr>
        <w:ind w:firstLine="0"/>
        <w:jc w:val="center"/>
        <w:rPr>
          <w:rFonts w:cs="Times New Roman"/>
          <w:b/>
          <w:szCs w:val="28"/>
        </w:rPr>
      </w:pPr>
    </w:p>
    <w:p w:rsidR="00141620" w:rsidRPr="00141620" w:rsidRDefault="00141620" w:rsidP="00141620">
      <w:pPr>
        <w:ind w:firstLine="0"/>
        <w:rPr>
          <w:rFonts w:cs="Times New Roman"/>
          <w:b/>
          <w:szCs w:val="28"/>
        </w:rPr>
      </w:pPr>
      <w:r w:rsidRPr="00141620">
        <w:rPr>
          <w:rFonts w:cs="Times New Roman"/>
          <w:b/>
          <w:szCs w:val="28"/>
        </w:rPr>
        <w:t>Раздел 1.  Паспорт производственной программы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4888"/>
        <w:gridCol w:w="8658"/>
      </w:tblGrid>
      <w:tr w:rsidR="00141620" w:rsidRPr="00141620" w:rsidTr="00141620">
        <w:trPr>
          <w:trHeight w:val="255"/>
        </w:trPr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bookmarkStart w:id="9" w:name="RANGE!C11:N14"/>
            <w:r w:rsidRPr="00141620">
              <w:rPr>
                <w:rFonts w:cs="Times New Roman"/>
                <w:szCs w:val="28"/>
              </w:rPr>
              <w:t>наименование регулируемой организации</w:t>
            </w:r>
            <w:bookmarkEnd w:id="9"/>
          </w:p>
        </w:tc>
        <w:tc>
          <w:tcPr>
            <w:tcW w:w="0" w:type="auto"/>
            <w:noWrap/>
            <w:hideMark/>
          </w:tcPr>
          <w:p w:rsidR="00141620" w:rsidRPr="00141620" w:rsidRDefault="00E73463" w:rsidP="009377AE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СПК «Пожег</w:t>
            </w:r>
            <w:r w:rsidR="00141620" w:rsidRPr="00141620">
              <w:rPr>
                <w:rFonts w:cs="Times New Roman"/>
                <w:szCs w:val="28"/>
              </w:rPr>
              <w:t>»</w:t>
            </w: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местонахождение регулируемой организации</w:t>
            </w:r>
          </w:p>
        </w:tc>
        <w:tc>
          <w:tcPr>
            <w:tcW w:w="0" w:type="auto"/>
            <w:hideMark/>
          </w:tcPr>
          <w:p w:rsidR="00141620" w:rsidRPr="00141620" w:rsidRDefault="00E73463" w:rsidP="00141620">
            <w:pPr>
              <w:ind w:firstLine="0"/>
              <w:rPr>
                <w:rFonts w:cs="Times New Roman"/>
                <w:szCs w:val="28"/>
              </w:rPr>
            </w:pPr>
            <w:r w:rsidRPr="00E73463">
              <w:rPr>
                <w:rFonts w:cs="Times New Roman"/>
                <w:szCs w:val="28"/>
              </w:rPr>
              <w:t>168097 Республика Коми, Усть-Куломский район, с. Пожег, ул. Центральная д. 23</w:t>
            </w: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наименование уполномоченного органа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Служба Республики Коми по тарифам</w:t>
            </w: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местонахождение уполномоченного органа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167981, Республика Коми, г.</w:t>
            </w:r>
            <w:r w:rsidR="00E947BA">
              <w:rPr>
                <w:rFonts w:cs="Times New Roman"/>
                <w:szCs w:val="28"/>
              </w:rPr>
              <w:t xml:space="preserve"> </w:t>
            </w:r>
            <w:r w:rsidRPr="00141620">
              <w:rPr>
                <w:rFonts w:cs="Times New Roman"/>
                <w:szCs w:val="28"/>
              </w:rPr>
              <w:t>Сыктывкар, ул.</w:t>
            </w:r>
            <w:r w:rsidR="00E947BA">
              <w:rPr>
                <w:rFonts w:cs="Times New Roman"/>
                <w:szCs w:val="28"/>
              </w:rPr>
              <w:t xml:space="preserve"> </w:t>
            </w:r>
            <w:r w:rsidRPr="00141620">
              <w:rPr>
                <w:rFonts w:cs="Times New Roman"/>
                <w:szCs w:val="28"/>
              </w:rPr>
              <w:t>Ленина, д.73</w:t>
            </w:r>
          </w:p>
        </w:tc>
      </w:tr>
    </w:tbl>
    <w:p w:rsidR="00141620" w:rsidRDefault="00141620" w:rsidP="00141620">
      <w:pPr>
        <w:ind w:firstLine="0"/>
        <w:rPr>
          <w:rFonts w:cs="Times New Roman"/>
          <w:szCs w:val="28"/>
        </w:rPr>
      </w:pPr>
    </w:p>
    <w:p w:rsidR="00141620" w:rsidRDefault="00141620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141620" w:rsidRDefault="00141620" w:rsidP="00141620">
      <w:pPr>
        <w:ind w:firstLine="0"/>
        <w:rPr>
          <w:rFonts w:cs="Times New Roman"/>
          <w:b/>
          <w:szCs w:val="28"/>
        </w:rPr>
      </w:pPr>
      <w:r w:rsidRPr="00141620">
        <w:rPr>
          <w:rFonts w:cs="Times New Roman"/>
          <w:b/>
          <w:szCs w:val="28"/>
        </w:rPr>
        <w:lastRenderedPageBreak/>
        <w:t>Раздел 2. Перечень плановых мероприятий по ремонту объектов централизованной системы холодного водоснабжения, график реализации мероприятий производственных программ, мероприятий</w:t>
      </w:r>
      <w:r w:rsidR="00E947BA">
        <w:rPr>
          <w:rFonts w:cs="Times New Roman"/>
          <w:b/>
          <w:szCs w:val="28"/>
        </w:rPr>
        <w:t>,</w:t>
      </w:r>
      <w:r w:rsidRPr="00141620">
        <w:rPr>
          <w:rFonts w:cs="Times New Roman"/>
          <w:b/>
          <w:szCs w:val="28"/>
        </w:rPr>
        <w:t xml:space="preserve"> направленных на повышение качества обслуживания абонентов, на улучшение качества питьевой воды, мероприятий по энергосбережению и повышению энергетической эффективности, в том числе по снижению потерь воды при транспортировке</w:t>
      </w:r>
      <w:r w:rsidR="009377AE">
        <w:rPr>
          <w:rFonts w:cs="Times New Roman"/>
          <w:b/>
          <w:szCs w:val="28"/>
        </w:rPr>
        <w:t>*</w:t>
      </w:r>
    </w:p>
    <w:p w:rsidR="00C50AC9" w:rsidRDefault="00C50AC9" w:rsidP="00141620">
      <w:pPr>
        <w:ind w:firstLine="0"/>
        <w:rPr>
          <w:rFonts w:cs="Times New Roman"/>
          <w:b/>
          <w:szCs w:val="28"/>
        </w:rPr>
      </w:pPr>
    </w:p>
    <w:p w:rsidR="00C50AC9" w:rsidRPr="00C50AC9" w:rsidRDefault="00C50AC9" w:rsidP="00141620">
      <w:pPr>
        <w:ind w:firstLine="0"/>
        <w:rPr>
          <w:rFonts w:cs="Times New Roman"/>
          <w:b/>
          <w:szCs w:val="28"/>
        </w:rPr>
      </w:pP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950"/>
        <w:gridCol w:w="7311"/>
        <w:gridCol w:w="1092"/>
        <w:gridCol w:w="1536"/>
        <w:gridCol w:w="3510"/>
      </w:tblGrid>
      <w:tr w:rsidR="00141620" w:rsidRPr="00141620" w:rsidTr="00880C74">
        <w:trPr>
          <w:trHeight w:val="465"/>
          <w:tblHeader/>
        </w:trPr>
        <w:tc>
          <w:tcPr>
            <w:tcW w:w="0" w:type="auto"/>
            <w:vMerge w:val="restart"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0" w:name="RANGE!C19:N45"/>
            <w:r w:rsidRPr="00141620">
              <w:rPr>
                <w:rFonts w:cs="Times New Roman"/>
                <w:szCs w:val="28"/>
              </w:rPr>
              <w:t>№ п/п</w:t>
            </w:r>
            <w:bookmarkEnd w:id="10"/>
          </w:p>
        </w:tc>
        <w:tc>
          <w:tcPr>
            <w:tcW w:w="0" w:type="auto"/>
            <w:vMerge w:val="restart"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Наименование мероприятий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Срок реализации мероприятия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Финансовые потребности на реализацию мероприятия, </w:t>
            </w:r>
            <w:proofErr w:type="spellStart"/>
            <w:r w:rsidRPr="00141620">
              <w:rPr>
                <w:rFonts w:cs="Times New Roman"/>
                <w:szCs w:val="28"/>
              </w:rPr>
              <w:t>тыс.руб</w:t>
            </w:r>
            <w:proofErr w:type="spellEnd"/>
            <w:r w:rsidRPr="00141620">
              <w:rPr>
                <w:rFonts w:cs="Times New Roman"/>
                <w:szCs w:val="28"/>
              </w:rPr>
              <w:t>.</w:t>
            </w:r>
          </w:p>
        </w:tc>
      </w:tr>
      <w:tr w:rsidR="00141620" w:rsidRPr="00141620" w:rsidTr="00880C74">
        <w:trPr>
          <w:trHeight w:val="435"/>
          <w:tblHeader/>
        </w:trPr>
        <w:tc>
          <w:tcPr>
            <w:tcW w:w="0" w:type="auto"/>
            <w:vMerge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начало</w:t>
            </w:r>
          </w:p>
        </w:tc>
        <w:tc>
          <w:tcPr>
            <w:tcW w:w="0" w:type="auto"/>
            <w:noWrap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окончание</w:t>
            </w:r>
          </w:p>
        </w:tc>
        <w:tc>
          <w:tcPr>
            <w:tcW w:w="0" w:type="auto"/>
            <w:vMerge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141620" w:rsidRPr="00141620" w:rsidTr="00880C74">
        <w:trPr>
          <w:trHeight w:val="255"/>
          <w:tblHeader/>
        </w:trPr>
        <w:tc>
          <w:tcPr>
            <w:tcW w:w="0" w:type="auto"/>
            <w:noWrap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141620" w:rsidRPr="00141620" w:rsidRDefault="00141620" w:rsidP="00880C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5</w:t>
            </w: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1.</w:t>
            </w:r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Мероприятия по ремонтным работам: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1.1</w:t>
            </w:r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Мероприятия по текущему ремонту: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E73463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1.2</w:t>
            </w:r>
          </w:p>
        </w:tc>
        <w:tc>
          <w:tcPr>
            <w:tcW w:w="0" w:type="auto"/>
            <w:hideMark/>
          </w:tcPr>
          <w:p w:rsidR="00141620" w:rsidRPr="00141620" w:rsidRDefault="00141620" w:rsidP="009377AE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Мероприятия по капитальному ремонту: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2.</w:t>
            </w:r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Мероприятия, направленные на улучшение качества воды: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bookmarkStart w:id="11" w:name="RANGE!C35:N35"/>
            <w:r w:rsidRPr="00141620">
              <w:rPr>
                <w:rFonts w:cs="Times New Roman"/>
                <w:szCs w:val="28"/>
              </w:rPr>
              <w:t> </w:t>
            </w:r>
            <w:bookmarkEnd w:id="11"/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3.</w:t>
            </w:r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Мероприятия, направленные на повышения качества обслуживания абонентов: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bookmarkStart w:id="12" w:name="RANGE!C37:N37"/>
            <w:r w:rsidRPr="00141620">
              <w:rPr>
                <w:rFonts w:cs="Times New Roman"/>
                <w:szCs w:val="28"/>
              </w:rPr>
              <w:t> </w:t>
            </w:r>
            <w:bookmarkEnd w:id="12"/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141620">
        <w:trPr>
          <w:trHeight w:val="5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4.</w:t>
            </w:r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Мероприятия по энергосбережению и повышению энергетической эффективности, в том числе по снижению</w:t>
            </w:r>
            <w:r w:rsidR="00E947BA">
              <w:rPr>
                <w:rFonts w:cs="Times New Roman"/>
                <w:b/>
                <w:bCs/>
                <w:szCs w:val="28"/>
              </w:rPr>
              <w:t xml:space="preserve"> потерь воды при транспортировке</w:t>
            </w:r>
            <w:r w:rsidR="0068683B">
              <w:rPr>
                <w:rFonts w:cs="Times New Roman"/>
                <w:b/>
                <w:bCs/>
                <w:szCs w:val="28"/>
              </w:rPr>
              <w:t>: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141620">
        <w:trPr>
          <w:trHeight w:val="28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4.1</w:t>
            </w:r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Мероприятия по энергосбережению и повышению энергетической эффективности: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E73463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bookmarkStart w:id="13" w:name="RANGE!C40:N40"/>
            <w:r w:rsidRPr="00141620">
              <w:rPr>
                <w:rFonts w:cs="Times New Roman"/>
                <w:szCs w:val="28"/>
              </w:rPr>
              <w:t> </w:t>
            </w:r>
            <w:bookmarkEnd w:id="13"/>
          </w:p>
        </w:tc>
        <w:tc>
          <w:tcPr>
            <w:tcW w:w="0" w:type="auto"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4.2</w:t>
            </w:r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Мероприятия по снижению потерь воды при транспортировке: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41620" w:rsidRPr="00141620" w:rsidTr="00E73463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141620" w:rsidRPr="00141620" w:rsidTr="00141620">
        <w:trPr>
          <w:trHeight w:val="255"/>
        </w:trPr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Итого:</w:t>
            </w:r>
          </w:p>
        </w:tc>
        <w:tc>
          <w:tcPr>
            <w:tcW w:w="0" w:type="auto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141620" w:rsidRPr="00141620" w:rsidRDefault="00141620" w:rsidP="00E73463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</w:tbl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4502"/>
      </w:tblGrid>
      <w:tr w:rsidR="00141620" w:rsidRPr="009377AE" w:rsidTr="00E947BA">
        <w:trPr>
          <w:trHeight w:val="300"/>
        </w:trPr>
        <w:tc>
          <w:tcPr>
            <w:tcW w:w="5000" w:type="pct"/>
            <w:shd w:val="clear" w:color="auto" w:fill="auto"/>
            <w:noWrap/>
            <w:vAlign w:val="bottom"/>
            <w:hideMark/>
          </w:tcPr>
          <w:p w:rsidR="009377AE" w:rsidRPr="009377AE" w:rsidRDefault="009377AE" w:rsidP="00E947BA">
            <w:pPr>
              <w:rPr>
                <w:sz w:val="20"/>
                <w:szCs w:val="20"/>
              </w:rPr>
            </w:pPr>
            <w:bookmarkStart w:id="14" w:name="RANGE!C46"/>
            <w:r w:rsidRPr="009377AE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- </w:t>
            </w:r>
            <w:bookmarkEnd w:id="14"/>
            <w:r w:rsidR="00E73463" w:rsidRPr="00E73463">
              <w:rPr>
                <w:sz w:val="20"/>
                <w:szCs w:val="20"/>
              </w:rPr>
              <w:t>план мероприятий по ремонтным работам, по улучшению качества воды, по повышению качества обслуживания абонентов, мероприятий по энергосбережению и повышению энергетической эффективности, в том числе по снижению потерь воды при транспортировке, организацией не представлен.</w:t>
            </w:r>
          </w:p>
        </w:tc>
      </w:tr>
    </w:tbl>
    <w:p w:rsidR="00141620" w:rsidRDefault="00141620" w:rsidP="00141620">
      <w:pPr>
        <w:ind w:firstLine="0"/>
        <w:rPr>
          <w:rFonts w:cs="Times New Roman"/>
          <w:szCs w:val="28"/>
        </w:rPr>
      </w:pPr>
    </w:p>
    <w:p w:rsidR="00141620" w:rsidRDefault="00141620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141620" w:rsidRDefault="00E73463" w:rsidP="00141620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Р</w:t>
      </w:r>
      <w:r w:rsidR="00141620" w:rsidRPr="00141620">
        <w:rPr>
          <w:rFonts w:cs="Times New Roman"/>
          <w:b/>
          <w:szCs w:val="28"/>
        </w:rPr>
        <w:t>аздел 3.</w:t>
      </w:r>
      <w:r w:rsidR="0068683B">
        <w:rPr>
          <w:rFonts w:cs="Times New Roman"/>
          <w:b/>
          <w:szCs w:val="28"/>
        </w:rPr>
        <w:t xml:space="preserve"> Планируемый объем подачи воды на период регулирования</w:t>
      </w:r>
      <w:r w:rsidR="00141620" w:rsidRPr="00141620">
        <w:rPr>
          <w:rFonts w:cs="Times New Roman"/>
          <w:b/>
          <w:szCs w:val="28"/>
        </w:rPr>
        <w:t xml:space="preserve"> с 1 января 201</w:t>
      </w:r>
      <w:r>
        <w:rPr>
          <w:rFonts w:cs="Times New Roman"/>
          <w:b/>
          <w:szCs w:val="28"/>
        </w:rPr>
        <w:t>7</w:t>
      </w:r>
      <w:r w:rsidR="00141620" w:rsidRPr="00141620">
        <w:rPr>
          <w:rFonts w:cs="Times New Roman"/>
          <w:b/>
          <w:szCs w:val="28"/>
        </w:rPr>
        <w:t xml:space="preserve"> года по 31 декабря 201</w:t>
      </w:r>
      <w:r>
        <w:rPr>
          <w:rFonts w:cs="Times New Roman"/>
          <w:b/>
          <w:szCs w:val="28"/>
        </w:rPr>
        <w:t>9</w:t>
      </w:r>
      <w:r w:rsidR="00141620" w:rsidRPr="00141620">
        <w:rPr>
          <w:rFonts w:cs="Times New Roman"/>
          <w:b/>
          <w:szCs w:val="28"/>
        </w:rPr>
        <w:t xml:space="preserve"> года и отчет об исполнении производственной программы за истекший период регулирования</w:t>
      </w:r>
    </w:p>
    <w:p w:rsidR="00073113" w:rsidRPr="00141620" w:rsidRDefault="00073113" w:rsidP="00141620">
      <w:pPr>
        <w:ind w:firstLine="0"/>
        <w:rPr>
          <w:rFonts w:cs="Times New Roman"/>
          <w:b/>
          <w:szCs w:val="28"/>
        </w:rPr>
      </w:pPr>
    </w:p>
    <w:tbl>
      <w:tblPr>
        <w:tblStyle w:val="a5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064"/>
        <w:gridCol w:w="5140"/>
        <w:gridCol w:w="1418"/>
        <w:gridCol w:w="1134"/>
        <w:gridCol w:w="992"/>
        <w:gridCol w:w="850"/>
        <w:gridCol w:w="841"/>
        <w:gridCol w:w="1105"/>
        <w:gridCol w:w="1105"/>
        <w:gridCol w:w="853"/>
      </w:tblGrid>
      <w:tr w:rsidR="00EA482B" w:rsidRPr="00141620" w:rsidTr="00EA482B">
        <w:trPr>
          <w:trHeight w:val="315"/>
          <w:tblHeader/>
          <w:jc w:val="center"/>
        </w:trPr>
        <w:tc>
          <w:tcPr>
            <w:tcW w:w="367" w:type="pct"/>
            <w:vMerge w:val="restar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5" w:name="RANGE!C51:N126"/>
            <w:r w:rsidRPr="00141620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141620">
              <w:rPr>
                <w:rFonts w:cs="Times New Roman"/>
                <w:szCs w:val="28"/>
              </w:rPr>
              <w:t>п</w:t>
            </w:r>
            <w:proofErr w:type="gramEnd"/>
            <w:r w:rsidRPr="00141620">
              <w:rPr>
                <w:rFonts w:cs="Times New Roman"/>
                <w:szCs w:val="28"/>
              </w:rPr>
              <w:t>/п</w:t>
            </w:r>
            <w:bookmarkEnd w:id="15"/>
          </w:p>
        </w:tc>
        <w:tc>
          <w:tcPr>
            <w:tcW w:w="1772" w:type="pct"/>
            <w:vMerge w:val="restart"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489" w:type="pct"/>
            <w:vMerge w:val="restar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Ед.изм</w:t>
            </w:r>
            <w:proofErr w:type="spellEnd"/>
            <w:r w:rsidRPr="00141620">
              <w:rPr>
                <w:rFonts w:cs="Times New Roman"/>
                <w:szCs w:val="28"/>
              </w:rPr>
              <w:t>.</w:t>
            </w:r>
          </w:p>
        </w:tc>
        <w:tc>
          <w:tcPr>
            <w:tcW w:w="733" w:type="pct"/>
            <w:gridSpan w:val="2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Истекший год 201</w:t>
            </w:r>
            <w:r w:rsidR="0068683B">
              <w:rPr>
                <w:rFonts w:cs="Times New Roman"/>
                <w:szCs w:val="28"/>
              </w:rPr>
              <w:t>5</w:t>
            </w:r>
            <w:r w:rsidRPr="00141620">
              <w:rPr>
                <w:rFonts w:cs="Times New Roman"/>
                <w:szCs w:val="28"/>
              </w:rPr>
              <w:t>г.</w:t>
            </w:r>
          </w:p>
        </w:tc>
        <w:tc>
          <w:tcPr>
            <w:tcW w:w="583" w:type="pct"/>
            <w:gridSpan w:val="2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Текущий год 201</w:t>
            </w:r>
            <w:r w:rsidR="0068683B">
              <w:rPr>
                <w:rFonts w:cs="Times New Roman"/>
                <w:szCs w:val="28"/>
              </w:rPr>
              <w:t>6</w:t>
            </w:r>
            <w:r w:rsidRPr="00141620">
              <w:rPr>
                <w:rFonts w:cs="Times New Roman"/>
                <w:szCs w:val="28"/>
              </w:rPr>
              <w:t>г.</w:t>
            </w:r>
          </w:p>
        </w:tc>
        <w:tc>
          <w:tcPr>
            <w:tcW w:w="381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201</w:t>
            </w:r>
            <w:r w:rsidR="0068683B">
              <w:rPr>
                <w:rFonts w:cs="Times New Roman"/>
                <w:szCs w:val="28"/>
              </w:rPr>
              <w:t>7</w:t>
            </w:r>
            <w:r w:rsidRPr="00141620"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381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201</w:t>
            </w:r>
            <w:r w:rsidR="0068683B">
              <w:rPr>
                <w:rFonts w:cs="Times New Roman"/>
                <w:szCs w:val="28"/>
              </w:rPr>
              <w:t>8</w:t>
            </w:r>
            <w:r w:rsidRPr="00141620"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294" w:type="pct"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201</w:t>
            </w:r>
            <w:r w:rsidR="0068683B">
              <w:rPr>
                <w:rFonts w:cs="Times New Roman"/>
                <w:szCs w:val="28"/>
              </w:rPr>
              <w:t>9</w:t>
            </w:r>
            <w:r w:rsidRPr="00141620">
              <w:rPr>
                <w:rFonts w:cs="Times New Roman"/>
                <w:szCs w:val="28"/>
              </w:rPr>
              <w:t xml:space="preserve"> год</w:t>
            </w:r>
          </w:p>
        </w:tc>
      </w:tr>
      <w:tr w:rsidR="00EA482B" w:rsidRPr="00141620" w:rsidTr="00EA482B">
        <w:trPr>
          <w:trHeight w:val="70"/>
          <w:tblHeader/>
          <w:jc w:val="center"/>
        </w:trPr>
        <w:tc>
          <w:tcPr>
            <w:tcW w:w="367" w:type="pct"/>
            <w:vMerge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2" w:type="pct"/>
            <w:vMerge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91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342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93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290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381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381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294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План</w:t>
            </w:r>
          </w:p>
        </w:tc>
      </w:tr>
      <w:tr w:rsidR="00EA482B" w:rsidRPr="00141620" w:rsidTr="00EA482B">
        <w:trPr>
          <w:trHeight w:val="70"/>
          <w:tblHeader/>
          <w:jc w:val="center"/>
        </w:trPr>
        <w:tc>
          <w:tcPr>
            <w:tcW w:w="367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</w:t>
            </w:r>
          </w:p>
        </w:tc>
        <w:tc>
          <w:tcPr>
            <w:tcW w:w="1772" w:type="pct"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</w:t>
            </w:r>
          </w:p>
        </w:tc>
        <w:tc>
          <w:tcPr>
            <w:tcW w:w="489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</w:t>
            </w:r>
          </w:p>
        </w:tc>
        <w:tc>
          <w:tcPr>
            <w:tcW w:w="391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4</w:t>
            </w:r>
          </w:p>
        </w:tc>
        <w:tc>
          <w:tcPr>
            <w:tcW w:w="342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5</w:t>
            </w:r>
          </w:p>
        </w:tc>
        <w:tc>
          <w:tcPr>
            <w:tcW w:w="293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6</w:t>
            </w:r>
          </w:p>
        </w:tc>
        <w:tc>
          <w:tcPr>
            <w:tcW w:w="290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7</w:t>
            </w:r>
          </w:p>
        </w:tc>
        <w:tc>
          <w:tcPr>
            <w:tcW w:w="381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8</w:t>
            </w:r>
          </w:p>
        </w:tc>
        <w:tc>
          <w:tcPr>
            <w:tcW w:w="381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9</w:t>
            </w:r>
          </w:p>
        </w:tc>
        <w:tc>
          <w:tcPr>
            <w:tcW w:w="294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10</w:t>
            </w:r>
          </w:p>
        </w:tc>
      </w:tr>
      <w:tr w:rsidR="00EA482B" w:rsidRPr="00141620" w:rsidTr="00EA482B">
        <w:trPr>
          <w:trHeight w:val="70"/>
          <w:jc w:val="center"/>
        </w:trPr>
        <w:tc>
          <w:tcPr>
            <w:tcW w:w="367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1772" w:type="pct"/>
            <w:hideMark/>
          </w:tcPr>
          <w:p w:rsidR="00141620" w:rsidRPr="00141620" w:rsidRDefault="00141620" w:rsidP="00EA482B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Водоподготовка</w:t>
            </w:r>
          </w:p>
        </w:tc>
        <w:tc>
          <w:tcPr>
            <w:tcW w:w="489" w:type="pct"/>
            <w:noWrap/>
            <w:vAlign w:val="center"/>
            <w:hideMark/>
          </w:tcPr>
          <w:p w:rsidR="00141620" w:rsidRPr="00141620" w:rsidRDefault="00141620" w:rsidP="00EA482B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</w:p>
        </w:tc>
        <w:tc>
          <w:tcPr>
            <w:tcW w:w="391" w:type="pct"/>
            <w:noWrap/>
            <w:hideMark/>
          </w:tcPr>
          <w:p w:rsidR="00141620" w:rsidRPr="00141620" w:rsidRDefault="00141620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342" w:type="pct"/>
            <w:noWrap/>
            <w:hideMark/>
          </w:tcPr>
          <w:p w:rsidR="00141620" w:rsidRPr="00141620" w:rsidRDefault="00141620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293" w:type="pct"/>
            <w:noWrap/>
            <w:hideMark/>
          </w:tcPr>
          <w:p w:rsidR="00141620" w:rsidRPr="00141620" w:rsidRDefault="00141620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290" w:type="pct"/>
            <w:noWrap/>
            <w:hideMark/>
          </w:tcPr>
          <w:p w:rsidR="00141620" w:rsidRPr="00141620" w:rsidRDefault="00141620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381" w:type="pct"/>
            <w:noWrap/>
            <w:hideMark/>
          </w:tcPr>
          <w:p w:rsidR="00141620" w:rsidRPr="00141620" w:rsidRDefault="00141620" w:rsidP="00EA482B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hideMark/>
          </w:tcPr>
          <w:p w:rsidR="00141620" w:rsidRPr="00141620" w:rsidRDefault="00141620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294" w:type="pct"/>
            <w:noWrap/>
            <w:hideMark/>
          </w:tcPr>
          <w:p w:rsidR="00141620" w:rsidRPr="00141620" w:rsidRDefault="00141620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EA482B" w:rsidRPr="00141620" w:rsidTr="00EA482B">
        <w:trPr>
          <w:trHeight w:val="70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Объем воды из источников водоснабжения: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из поверхностных источников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i/>
                <w:iCs/>
                <w:szCs w:val="28"/>
              </w:rPr>
            </w:pP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- из них на реализацию населению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из подземных источников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i/>
                <w:iCs/>
                <w:szCs w:val="28"/>
              </w:rPr>
            </w:pP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- из них на реализацию населению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</w:tr>
      <w:tr w:rsidR="00EA482B" w:rsidRPr="00141620" w:rsidTr="00EA482B">
        <w:trPr>
          <w:trHeight w:val="70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1.1.3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141620">
              <w:rPr>
                <w:rFonts w:cs="Times New Roman"/>
                <w:szCs w:val="28"/>
              </w:rPr>
              <w:t>доочищенная</w:t>
            </w:r>
            <w:proofErr w:type="spellEnd"/>
            <w:r w:rsidRPr="00141620">
              <w:rPr>
                <w:rFonts w:cs="Times New Roman"/>
                <w:szCs w:val="28"/>
              </w:rPr>
              <w:t xml:space="preserve"> сточная вода для  нужд технического водоснабжения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52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Объем воды, прошедшей водоподготовку (очистку)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1.4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Объем воды, поданной в сеть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Транспортировка воды</w:t>
            </w:r>
          </w:p>
        </w:tc>
        <w:tc>
          <w:tcPr>
            <w:tcW w:w="489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Объем воды, поступившей в сеть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2.1.1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из собственных источников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2.1.2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от других операторов (покупка воды)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600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2.1.3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получено от других территорий, дифференцированных по тарифу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Потери воды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2.2.1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потери воды из водопроводной сети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2.2.2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неучтенные расходы воды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2.3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Потребление на собственные нужды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2.4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Объем воды, отпущенной из сети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</w:tr>
      <w:tr w:rsidR="00EA482B" w:rsidRPr="00141620" w:rsidTr="00EA482B">
        <w:trPr>
          <w:trHeight w:val="600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2.5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Передано на другие территории, дифференцированные по тарифу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3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Отпуск воды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141620">
              <w:rPr>
                <w:rFonts w:cs="Times New Roman"/>
                <w:b/>
                <w:bCs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</w:tr>
      <w:tr w:rsidR="00EA482B" w:rsidRPr="00141620" w:rsidTr="00EA482B">
        <w:trPr>
          <w:trHeight w:val="61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lastRenderedPageBreak/>
              <w:t>3.1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Объем воды, отпущенной абонентам (с учетом межцехового оборота):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3.1.1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по приборам учета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19,00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3.1.2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по нормативам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при дифференциации тарифов по объему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3.2.1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в пределах i-</w:t>
            </w:r>
            <w:proofErr w:type="spellStart"/>
            <w:r w:rsidRPr="00141620">
              <w:rPr>
                <w:rFonts w:cs="Times New Roman"/>
                <w:szCs w:val="28"/>
              </w:rPr>
              <w:t>го</w:t>
            </w:r>
            <w:proofErr w:type="spellEnd"/>
            <w:r w:rsidRPr="00141620">
              <w:rPr>
                <w:rFonts w:cs="Times New Roman"/>
                <w:szCs w:val="28"/>
              </w:rPr>
              <w:t xml:space="preserve"> объема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3.2.2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сверх i-</w:t>
            </w:r>
            <w:proofErr w:type="spellStart"/>
            <w:r w:rsidRPr="00141620">
              <w:rPr>
                <w:rFonts w:cs="Times New Roman"/>
                <w:szCs w:val="28"/>
              </w:rPr>
              <w:t>го</w:t>
            </w:r>
            <w:proofErr w:type="spellEnd"/>
            <w:r w:rsidRPr="00141620">
              <w:rPr>
                <w:rFonts w:cs="Times New Roman"/>
                <w:szCs w:val="28"/>
              </w:rPr>
              <w:t xml:space="preserve"> объема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3.3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межцеховой оборот: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15,00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15,00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15,00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15,00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3.3.1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для приготовления горячей воды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3.3.2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для производства тепловой энергии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3.3.3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на прочие производственные нужды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15,00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15,00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15,00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15,00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По абонентам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4,00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4,00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4,00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4,00</w:t>
            </w:r>
          </w:p>
        </w:tc>
      </w:tr>
      <w:tr w:rsidR="00EA482B" w:rsidRPr="00141620" w:rsidTr="00EA482B">
        <w:trPr>
          <w:trHeight w:val="64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другим организациям, осуществляющим водоснабжение (в </w:t>
            </w:r>
            <w:proofErr w:type="spellStart"/>
            <w:r w:rsidRPr="00141620">
              <w:rPr>
                <w:rFonts w:cs="Times New Roman"/>
                <w:szCs w:val="28"/>
              </w:rPr>
              <w:t>т.ч</w:t>
            </w:r>
            <w:proofErr w:type="spellEnd"/>
            <w:r w:rsidRPr="00141620">
              <w:rPr>
                <w:rFonts w:cs="Times New Roman"/>
                <w:szCs w:val="28"/>
              </w:rPr>
              <w:t>. транспортировку воды)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собственным абонентам: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4,00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4,00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4,00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4,00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- населению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3.4.2.1.1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3,00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3.4.2.1.2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- бюджетным потребителям: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3.4.2.2.1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3.4.2.2.2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в том числе:</w:t>
            </w:r>
          </w:p>
        </w:tc>
        <w:tc>
          <w:tcPr>
            <w:tcW w:w="489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3.4.2.2.3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        - федеральный бюджет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  <w:hideMark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3.4.2.2.4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        - республиканский бюджет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3.4.2.2.5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        - местный бюджет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1,00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3.4.2.3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- прочим потребителям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3.4.2.3.1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Default="00F407F2" w:rsidP="00EA482B">
            <w:pPr>
              <w:ind w:firstLine="0"/>
              <w:jc w:val="center"/>
            </w:pPr>
            <w:r w:rsidRPr="00FB7890">
              <w:t>0,00</w:t>
            </w:r>
          </w:p>
        </w:tc>
      </w:tr>
      <w:tr w:rsidR="00EA482B" w:rsidRPr="00141620" w:rsidTr="00EA482B">
        <w:trPr>
          <w:trHeight w:val="255"/>
          <w:jc w:val="center"/>
        </w:trPr>
        <w:tc>
          <w:tcPr>
            <w:tcW w:w="367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3.4.2.3.2</w:t>
            </w:r>
          </w:p>
        </w:tc>
        <w:tc>
          <w:tcPr>
            <w:tcW w:w="1772" w:type="pct"/>
            <w:hideMark/>
          </w:tcPr>
          <w:p w:rsidR="00F407F2" w:rsidRPr="00141620" w:rsidRDefault="00F407F2" w:rsidP="00EA482B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489" w:type="pct"/>
            <w:noWrap/>
            <w:vAlign w:val="center"/>
            <w:hideMark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тыс.куб.м</w:t>
            </w:r>
            <w:proofErr w:type="spellEnd"/>
          </w:p>
        </w:tc>
        <w:tc>
          <w:tcPr>
            <w:tcW w:w="391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342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0,00</w:t>
            </w:r>
          </w:p>
        </w:tc>
        <w:tc>
          <w:tcPr>
            <w:tcW w:w="293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>
              <w:t>0,00</w:t>
            </w:r>
          </w:p>
        </w:tc>
        <w:tc>
          <w:tcPr>
            <w:tcW w:w="290" w:type="pct"/>
            <w:noWrap/>
            <w:vAlign w:val="center"/>
          </w:tcPr>
          <w:p w:rsidR="00F407F2" w:rsidRPr="00141620" w:rsidRDefault="00F407F2" w:rsidP="00EA48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>
              <w:t>0,00</w:t>
            </w:r>
          </w:p>
        </w:tc>
        <w:tc>
          <w:tcPr>
            <w:tcW w:w="381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>
              <w:t>0,00</w:t>
            </w:r>
          </w:p>
        </w:tc>
        <w:tc>
          <w:tcPr>
            <w:tcW w:w="294" w:type="pct"/>
            <w:noWrap/>
            <w:vAlign w:val="center"/>
          </w:tcPr>
          <w:p w:rsidR="00F407F2" w:rsidRPr="00FB7890" w:rsidRDefault="00F407F2" w:rsidP="00EA482B">
            <w:pPr>
              <w:ind w:firstLine="0"/>
              <w:jc w:val="center"/>
            </w:pPr>
            <w:r>
              <w:t>0,00</w:t>
            </w:r>
          </w:p>
        </w:tc>
      </w:tr>
    </w:tbl>
    <w:p w:rsidR="00141620" w:rsidRDefault="00141620" w:rsidP="00141620">
      <w:pPr>
        <w:ind w:firstLine="0"/>
        <w:rPr>
          <w:rFonts w:cs="Times New Roman"/>
          <w:b/>
          <w:szCs w:val="28"/>
        </w:rPr>
      </w:pPr>
      <w:r w:rsidRPr="00141620">
        <w:rPr>
          <w:rFonts w:cs="Times New Roman"/>
          <w:b/>
          <w:szCs w:val="28"/>
        </w:rPr>
        <w:lastRenderedPageBreak/>
        <w:t>Раздел 4. Объем финансовых потребностей, необходимых для реализации производственной про</w:t>
      </w:r>
      <w:r w:rsidR="00D62003">
        <w:rPr>
          <w:rFonts w:cs="Times New Roman"/>
          <w:b/>
          <w:szCs w:val="28"/>
        </w:rPr>
        <w:t xml:space="preserve">граммы на период регулирования </w:t>
      </w:r>
      <w:r w:rsidRPr="00141620">
        <w:rPr>
          <w:rFonts w:cs="Times New Roman"/>
          <w:b/>
          <w:szCs w:val="28"/>
        </w:rPr>
        <w:t>с 1 января 201</w:t>
      </w:r>
      <w:r w:rsidR="0068683B">
        <w:rPr>
          <w:rFonts w:cs="Times New Roman"/>
          <w:b/>
          <w:szCs w:val="28"/>
        </w:rPr>
        <w:t>7</w:t>
      </w:r>
      <w:r w:rsidRPr="00141620">
        <w:rPr>
          <w:rFonts w:cs="Times New Roman"/>
          <w:b/>
          <w:szCs w:val="28"/>
        </w:rPr>
        <w:t xml:space="preserve"> года по 31 декабря 201</w:t>
      </w:r>
      <w:r w:rsidR="0068683B">
        <w:rPr>
          <w:rFonts w:cs="Times New Roman"/>
          <w:b/>
          <w:szCs w:val="28"/>
        </w:rPr>
        <w:t>9</w:t>
      </w:r>
      <w:r w:rsidRPr="00141620">
        <w:rPr>
          <w:rFonts w:cs="Times New Roman"/>
          <w:b/>
          <w:szCs w:val="28"/>
        </w:rPr>
        <w:t xml:space="preserve"> года</w:t>
      </w:r>
    </w:p>
    <w:p w:rsidR="00073113" w:rsidRDefault="00073113" w:rsidP="00141620">
      <w:pPr>
        <w:ind w:firstLine="0"/>
        <w:rPr>
          <w:rFonts w:cs="Times New Roman"/>
          <w:b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85"/>
        <w:gridCol w:w="8484"/>
        <w:gridCol w:w="1328"/>
        <w:gridCol w:w="1236"/>
        <w:gridCol w:w="1236"/>
        <w:gridCol w:w="1233"/>
      </w:tblGrid>
      <w:tr w:rsidR="00141620" w:rsidRPr="00141620" w:rsidTr="00E378A6">
        <w:trPr>
          <w:trHeight w:val="510"/>
        </w:trPr>
        <w:tc>
          <w:tcPr>
            <w:tcW w:w="340" w:type="pct"/>
            <w:vMerge w:val="restar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6" w:name="RANGE!C129:N176"/>
            <w:r w:rsidRPr="00141620">
              <w:rPr>
                <w:rFonts w:cs="Times New Roman"/>
                <w:szCs w:val="28"/>
              </w:rPr>
              <w:t>№ п/п</w:t>
            </w:r>
            <w:bookmarkEnd w:id="16"/>
          </w:p>
        </w:tc>
        <w:tc>
          <w:tcPr>
            <w:tcW w:w="2925" w:type="pct"/>
            <w:vMerge w:val="restart"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458" w:type="pct"/>
            <w:vMerge w:val="restar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Ед.изм</w:t>
            </w:r>
            <w:proofErr w:type="spellEnd"/>
            <w:r w:rsidRPr="00141620">
              <w:rPr>
                <w:rFonts w:cs="Times New Roman"/>
                <w:szCs w:val="28"/>
              </w:rPr>
              <w:t>.</w:t>
            </w:r>
          </w:p>
        </w:tc>
        <w:tc>
          <w:tcPr>
            <w:tcW w:w="426" w:type="pct"/>
            <w:vMerge w:val="restart"/>
            <w:noWrap/>
            <w:vAlign w:val="center"/>
            <w:hideMark/>
          </w:tcPr>
          <w:p w:rsidR="00141620" w:rsidRPr="00141620" w:rsidRDefault="00141620" w:rsidP="00D6200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201</w:t>
            </w:r>
            <w:r w:rsidR="00D62003">
              <w:rPr>
                <w:rFonts w:cs="Times New Roman"/>
                <w:szCs w:val="28"/>
              </w:rPr>
              <w:t>7</w:t>
            </w:r>
            <w:r w:rsidRPr="00141620"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426" w:type="pct"/>
            <w:vMerge w:val="restart"/>
            <w:noWrap/>
            <w:vAlign w:val="center"/>
            <w:hideMark/>
          </w:tcPr>
          <w:p w:rsidR="00141620" w:rsidRPr="00141620" w:rsidRDefault="00141620" w:rsidP="00D6200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201</w:t>
            </w:r>
            <w:r w:rsidR="00D62003">
              <w:rPr>
                <w:rFonts w:cs="Times New Roman"/>
                <w:szCs w:val="28"/>
              </w:rPr>
              <w:t>8</w:t>
            </w:r>
            <w:r w:rsidRPr="00141620"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425" w:type="pct"/>
            <w:vMerge w:val="restart"/>
            <w:noWrap/>
            <w:vAlign w:val="center"/>
            <w:hideMark/>
          </w:tcPr>
          <w:p w:rsidR="00141620" w:rsidRPr="00141620" w:rsidRDefault="00141620" w:rsidP="00D6200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201</w:t>
            </w:r>
            <w:r w:rsidR="00D62003">
              <w:rPr>
                <w:rFonts w:cs="Times New Roman"/>
                <w:szCs w:val="28"/>
              </w:rPr>
              <w:t>9</w:t>
            </w:r>
            <w:r w:rsidRPr="00141620">
              <w:rPr>
                <w:rFonts w:cs="Times New Roman"/>
                <w:szCs w:val="28"/>
              </w:rPr>
              <w:t xml:space="preserve"> год</w:t>
            </w:r>
          </w:p>
        </w:tc>
      </w:tr>
      <w:tr w:rsidR="00141620" w:rsidRPr="00141620" w:rsidTr="00E378A6">
        <w:trPr>
          <w:trHeight w:val="276"/>
        </w:trPr>
        <w:tc>
          <w:tcPr>
            <w:tcW w:w="340" w:type="pct"/>
            <w:vMerge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925" w:type="pct"/>
            <w:vMerge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8" w:type="pct"/>
            <w:vMerge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26" w:type="pct"/>
            <w:vMerge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26" w:type="pct"/>
            <w:vMerge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141620" w:rsidRPr="00141620" w:rsidTr="00E378A6">
        <w:trPr>
          <w:trHeight w:val="270"/>
        </w:trPr>
        <w:tc>
          <w:tcPr>
            <w:tcW w:w="340" w:type="pc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</w:t>
            </w:r>
          </w:p>
        </w:tc>
        <w:tc>
          <w:tcPr>
            <w:tcW w:w="2925" w:type="pct"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</w:t>
            </w:r>
          </w:p>
        </w:tc>
        <w:tc>
          <w:tcPr>
            <w:tcW w:w="458" w:type="pc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</w:t>
            </w:r>
          </w:p>
        </w:tc>
        <w:tc>
          <w:tcPr>
            <w:tcW w:w="426" w:type="pc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4</w:t>
            </w:r>
          </w:p>
        </w:tc>
        <w:tc>
          <w:tcPr>
            <w:tcW w:w="426" w:type="pc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5</w:t>
            </w:r>
          </w:p>
        </w:tc>
        <w:tc>
          <w:tcPr>
            <w:tcW w:w="425" w:type="pc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6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Необходимая валовая выручка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356,25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370,50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385,32</w:t>
            </w:r>
          </w:p>
        </w:tc>
      </w:tr>
      <w:tr w:rsidR="00F407F2" w:rsidRPr="00141620" w:rsidTr="0068683B">
        <w:trPr>
          <w:trHeight w:val="22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Текущие расходы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356,25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370,50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385,32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1.1.1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Операционные расходы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229,10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235,88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242,86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1.1.1.1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индекс эффективности расходов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1,000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1,000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1,000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1.1.1.2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индекс потребительских цен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4,00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4,00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4,00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1.1.1.3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индекс количества активов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1.1.2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Расходы на энергию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124,52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129,50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134,68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электроэнергия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124,52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129,50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134,68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теплоэнергия</w:t>
            </w:r>
            <w:proofErr w:type="spellEnd"/>
            <w:r w:rsidRPr="00141620">
              <w:rPr>
                <w:rFonts w:cs="Times New Roman"/>
                <w:szCs w:val="28"/>
              </w:rPr>
              <w:t xml:space="preserve"> (теплоноситель)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топливо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холодная вода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1.1.3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Неподконтрольные расходы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2,63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5,12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7,78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1.2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Амортизация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1.3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Нормативная прибыль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5748C6">
        <w:trPr>
          <w:trHeight w:val="240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 xml:space="preserve">          - нормативная прибыль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%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1.3.1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Капитальные расходы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1.3.2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Иные экономически обоснованные расходы на социальные нужды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1.4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Корректировка НВВ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  <w:tc>
          <w:tcPr>
            <w:tcW w:w="425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0,00</w:t>
            </w:r>
          </w:p>
        </w:tc>
      </w:tr>
      <w:tr w:rsidR="00F407F2" w:rsidRPr="00141620" w:rsidTr="0068683B">
        <w:trPr>
          <w:trHeight w:val="255"/>
        </w:trPr>
        <w:tc>
          <w:tcPr>
            <w:tcW w:w="340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3</w:t>
            </w:r>
          </w:p>
        </w:tc>
        <w:tc>
          <w:tcPr>
            <w:tcW w:w="2925" w:type="pct"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Итого НВВ дл</w:t>
            </w:r>
            <w:r>
              <w:rPr>
                <w:rFonts w:cs="Times New Roman"/>
                <w:b/>
                <w:bCs/>
                <w:szCs w:val="28"/>
              </w:rPr>
              <w:t>я</w:t>
            </w:r>
            <w:r w:rsidRPr="00141620">
              <w:rPr>
                <w:rFonts w:cs="Times New Roman"/>
                <w:b/>
                <w:bCs/>
                <w:szCs w:val="28"/>
              </w:rPr>
              <w:t xml:space="preserve"> расчета тарифа</w:t>
            </w:r>
          </w:p>
        </w:tc>
        <w:tc>
          <w:tcPr>
            <w:tcW w:w="458" w:type="pct"/>
            <w:noWrap/>
            <w:hideMark/>
          </w:tcPr>
          <w:p w:rsidR="00F407F2" w:rsidRPr="00141620" w:rsidRDefault="00F407F2" w:rsidP="00F407F2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тыс. руб.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356,25</w:t>
            </w:r>
          </w:p>
        </w:tc>
        <w:tc>
          <w:tcPr>
            <w:tcW w:w="426" w:type="pct"/>
            <w:noWrap/>
          </w:tcPr>
          <w:p w:rsidR="00F407F2" w:rsidRPr="000B38DB" w:rsidRDefault="00F407F2" w:rsidP="00F407F2">
            <w:pPr>
              <w:ind w:hanging="24"/>
              <w:jc w:val="center"/>
            </w:pPr>
            <w:r w:rsidRPr="000B38DB">
              <w:t>370,50</w:t>
            </w:r>
          </w:p>
        </w:tc>
        <w:tc>
          <w:tcPr>
            <w:tcW w:w="425" w:type="pct"/>
            <w:noWrap/>
          </w:tcPr>
          <w:p w:rsidR="00F407F2" w:rsidRDefault="00F407F2" w:rsidP="00F407F2">
            <w:pPr>
              <w:ind w:hanging="24"/>
              <w:jc w:val="center"/>
            </w:pPr>
            <w:r w:rsidRPr="000B38DB">
              <w:t>385,32</w:t>
            </w:r>
          </w:p>
        </w:tc>
      </w:tr>
    </w:tbl>
    <w:p w:rsidR="00141620" w:rsidRDefault="00141620" w:rsidP="00141620">
      <w:pPr>
        <w:ind w:firstLine="0"/>
        <w:rPr>
          <w:rFonts w:cs="Times New Roman"/>
          <w:szCs w:val="28"/>
        </w:rPr>
      </w:pPr>
    </w:p>
    <w:p w:rsidR="00073113" w:rsidRDefault="00141620" w:rsidP="0068683B">
      <w:pPr>
        <w:spacing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141620" w:rsidRDefault="00141620" w:rsidP="00141620">
      <w:pPr>
        <w:ind w:firstLine="0"/>
        <w:rPr>
          <w:rFonts w:cs="Times New Roman"/>
          <w:b/>
          <w:szCs w:val="28"/>
        </w:rPr>
      </w:pPr>
      <w:r w:rsidRPr="00141620">
        <w:rPr>
          <w:rFonts w:cs="Times New Roman"/>
          <w:b/>
          <w:szCs w:val="28"/>
        </w:rPr>
        <w:lastRenderedPageBreak/>
        <w:t>Раздел 5. Плановые значения показателей надежности, качества и энергетической эффективности объектов централизованных систем холодного водоснабжения и расчет эффективности производственной программы холодного водоснабжения</w:t>
      </w:r>
    </w:p>
    <w:p w:rsidR="00073113" w:rsidRDefault="00073113" w:rsidP="00141620">
      <w:pPr>
        <w:ind w:firstLine="0"/>
        <w:rPr>
          <w:rFonts w:cs="Times New Roman"/>
          <w:b/>
          <w:szCs w:val="28"/>
        </w:rPr>
      </w:pPr>
    </w:p>
    <w:tbl>
      <w:tblPr>
        <w:tblStyle w:val="a5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7788"/>
        <w:gridCol w:w="1134"/>
        <w:gridCol w:w="992"/>
        <w:gridCol w:w="1471"/>
        <w:gridCol w:w="2576"/>
      </w:tblGrid>
      <w:tr w:rsidR="001203EF" w:rsidRPr="00141620" w:rsidTr="001203EF">
        <w:trPr>
          <w:trHeight w:val="597"/>
          <w:tblHeader/>
          <w:jc w:val="center"/>
        </w:trPr>
        <w:tc>
          <w:tcPr>
            <w:tcW w:w="187" w:type="pct"/>
            <w:vMerge w:val="restart"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17" w:name="RANGE!C179:N200"/>
            <w:r w:rsidRPr="00141620">
              <w:rPr>
                <w:rFonts w:cs="Times New Roman"/>
                <w:szCs w:val="28"/>
              </w:rPr>
              <w:t>№ п/п</w:t>
            </w:r>
            <w:bookmarkEnd w:id="17"/>
          </w:p>
        </w:tc>
        <w:tc>
          <w:tcPr>
            <w:tcW w:w="2685" w:type="pct"/>
            <w:vMerge w:val="restart"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Наименование показателя</w:t>
            </w:r>
          </w:p>
        </w:tc>
        <w:tc>
          <w:tcPr>
            <w:tcW w:w="391" w:type="pct"/>
            <w:vMerge w:val="restart"/>
            <w:vAlign w:val="center"/>
            <w:hideMark/>
          </w:tcPr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Ед.изм</w:t>
            </w:r>
            <w:proofErr w:type="spellEnd"/>
            <w:r w:rsidRPr="00141620">
              <w:rPr>
                <w:rFonts w:cs="Times New Roman"/>
                <w:szCs w:val="28"/>
              </w:rPr>
              <w:t>.</w:t>
            </w:r>
          </w:p>
        </w:tc>
        <w:tc>
          <w:tcPr>
            <w:tcW w:w="849" w:type="pct"/>
            <w:gridSpan w:val="2"/>
            <w:vAlign w:val="center"/>
            <w:hideMark/>
          </w:tcPr>
          <w:p w:rsidR="00141620" w:rsidRPr="00141620" w:rsidRDefault="00141620" w:rsidP="00143C2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Значение показателей 201</w:t>
            </w:r>
            <w:r w:rsidR="00143C20">
              <w:rPr>
                <w:rFonts w:cs="Times New Roman"/>
                <w:szCs w:val="28"/>
              </w:rPr>
              <w:t>6</w:t>
            </w:r>
            <w:r w:rsidRPr="00141620">
              <w:rPr>
                <w:rFonts w:cs="Times New Roman"/>
                <w:szCs w:val="28"/>
              </w:rPr>
              <w:t xml:space="preserve"> года</w:t>
            </w:r>
          </w:p>
        </w:tc>
        <w:tc>
          <w:tcPr>
            <w:tcW w:w="888" w:type="pct"/>
            <w:vMerge w:val="restart"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Значение плановых показателей на перио</w:t>
            </w:r>
            <w:r w:rsidR="00143C20">
              <w:rPr>
                <w:rFonts w:cs="Times New Roman"/>
                <w:szCs w:val="28"/>
              </w:rPr>
              <w:t>д регулирования с 1 января 2017 года по 31 декабря 2019</w:t>
            </w:r>
            <w:r w:rsidRPr="00141620">
              <w:rPr>
                <w:rFonts w:cs="Times New Roman"/>
                <w:szCs w:val="28"/>
              </w:rPr>
              <w:t xml:space="preserve"> года</w:t>
            </w:r>
          </w:p>
        </w:tc>
      </w:tr>
      <w:tr w:rsidR="001203EF" w:rsidRPr="00141620" w:rsidTr="001203EF">
        <w:trPr>
          <w:trHeight w:val="987"/>
          <w:tblHeader/>
          <w:jc w:val="center"/>
        </w:trPr>
        <w:tc>
          <w:tcPr>
            <w:tcW w:w="187" w:type="pct"/>
            <w:vMerge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685" w:type="pct"/>
            <w:vMerge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91" w:type="pct"/>
            <w:vMerge/>
            <w:vAlign w:val="center"/>
            <w:hideMark/>
          </w:tcPr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42" w:type="pct"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507" w:type="pct"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Ожидаемый факт</w:t>
            </w:r>
          </w:p>
        </w:tc>
        <w:tc>
          <w:tcPr>
            <w:tcW w:w="888" w:type="pct"/>
            <w:vMerge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1203EF" w:rsidRPr="00141620" w:rsidTr="001203EF">
        <w:trPr>
          <w:trHeight w:val="300"/>
          <w:tblHeader/>
          <w:jc w:val="center"/>
        </w:trPr>
        <w:tc>
          <w:tcPr>
            <w:tcW w:w="187" w:type="pc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</w:t>
            </w:r>
          </w:p>
        </w:tc>
        <w:tc>
          <w:tcPr>
            <w:tcW w:w="2685" w:type="pc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</w:t>
            </w:r>
          </w:p>
        </w:tc>
        <w:tc>
          <w:tcPr>
            <w:tcW w:w="391" w:type="pct"/>
            <w:noWrap/>
            <w:vAlign w:val="center"/>
            <w:hideMark/>
          </w:tcPr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</w:t>
            </w:r>
          </w:p>
        </w:tc>
        <w:tc>
          <w:tcPr>
            <w:tcW w:w="342" w:type="pc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4</w:t>
            </w:r>
          </w:p>
        </w:tc>
        <w:tc>
          <w:tcPr>
            <w:tcW w:w="507" w:type="pc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5</w:t>
            </w:r>
          </w:p>
        </w:tc>
        <w:tc>
          <w:tcPr>
            <w:tcW w:w="888" w:type="pct"/>
            <w:noWrap/>
            <w:vAlign w:val="center"/>
            <w:hideMark/>
          </w:tcPr>
          <w:p w:rsidR="00141620" w:rsidRPr="00141620" w:rsidRDefault="00141620" w:rsidP="00E378A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6</w:t>
            </w:r>
          </w:p>
        </w:tc>
      </w:tr>
      <w:tr w:rsidR="001203EF" w:rsidRPr="00141620" w:rsidTr="001203EF">
        <w:trPr>
          <w:trHeight w:val="255"/>
          <w:jc w:val="center"/>
        </w:trPr>
        <w:tc>
          <w:tcPr>
            <w:tcW w:w="187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I</w:t>
            </w:r>
          </w:p>
        </w:tc>
        <w:tc>
          <w:tcPr>
            <w:tcW w:w="2685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Показатели качества воды</w:t>
            </w:r>
          </w:p>
        </w:tc>
        <w:tc>
          <w:tcPr>
            <w:tcW w:w="391" w:type="pct"/>
            <w:vAlign w:val="center"/>
            <w:hideMark/>
          </w:tcPr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42" w:type="pct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507" w:type="pct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888" w:type="pct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203EF" w:rsidRPr="00141620" w:rsidTr="001203EF">
        <w:trPr>
          <w:trHeight w:val="1065"/>
          <w:jc w:val="center"/>
        </w:trPr>
        <w:tc>
          <w:tcPr>
            <w:tcW w:w="187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</w:t>
            </w:r>
          </w:p>
        </w:tc>
        <w:tc>
          <w:tcPr>
            <w:tcW w:w="2685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доля проб холодной воды, подаваемой с источников водоснабжения, водопроводных станций или иных объектов централизованной системы водоснабжения в распределительную сеть, не соответствующих установленным требованиям, в общем объеме проб, отобранных по результатам производственного контроля качества холодной воды</w:t>
            </w:r>
          </w:p>
        </w:tc>
        <w:tc>
          <w:tcPr>
            <w:tcW w:w="391" w:type="pct"/>
            <w:vAlign w:val="center"/>
            <w:hideMark/>
          </w:tcPr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%</w:t>
            </w:r>
          </w:p>
        </w:tc>
        <w:tc>
          <w:tcPr>
            <w:tcW w:w="342" w:type="pct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507" w:type="pct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888" w:type="pct"/>
            <w:noWrap/>
          </w:tcPr>
          <w:p w:rsidR="00141620" w:rsidRPr="00141620" w:rsidRDefault="00141620" w:rsidP="00C25B1E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1203EF" w:rsidRPr="00141620" w:rsidTr="001203EF">
        <w:trPr>
          <w:trHeight w:val="810"/>
          <w:jc w:val="center"/>
        </w:trPr>
        <w:tc>
          <w:tcPr>
            <w:tcW w:w="187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</w:t>
            </w:r>
          </w:p>
        </w:tc>
        <w:tc>
          <w:tcPr>
            <w:tcW w:w="2685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доля проб холодной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</w:t>
            </w:r>
            <w:r w:rsidRPr="00141620">
              <w:rPr>
                <w:rFonts w:cs="Times New Roman"/>
                <w:b/>
                <w:bCs/>
                <w:szCs w:val="28"/>
              </w:rPr>
              <w:t xml:space="preserve"> </w:t>
            </w:r>
            <w:r w:rsidRPr="00141620">
              <w:rPr>
                <w:rFonts w:cs="Times New Roman"/>
                <w:szCs w:val="28"/>
              </w:rPr>
              <w:t>холодной воды</w:t>
            </w:r>
          </w:p>
        </w:tc>
        <w:tc>
          <w:tcPr>
            <w:tcW w:w="391" w:type="pct"/>
            <w:vAlign w:val="center"/>
            <w:hideMark/>
          </w:tcPr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%</w:t>
            </w:r>
          </w:p>
        </w:tc>
        <w:tc>
          <w:tcPr>
            <w:tcW w:w="342" w:type="pct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507" w:type="pct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888" w:type="pct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1203EF" w:rsidRPr="00141620" w:rsidTr="001203EF">
        <w:trPr>
          <w:trHeight w:val="360"/>
          <w:jc w:val="center"/>
        </w:trPr>
        <w:tc>
          <w:tcPr>
            <w:tcW w:w="187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141620">
              <w:rPr>
                <w:rFonts w:cs="Times New Roman"/>
                <w:b/>
                <w:bCs/>
                <w:szCs w:val="28"/>
              </w:rPr>
              <w:t>II</w:t>
            </w:r>
            <w:proofErr w:type="spellEnd"/>
          </w:p>
        </w:tc>
        <w:tc>
          <w:tcPr>
            <w:tcW w:w="2685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>Показатели надежности и бесперебойности централизованных систем холодного водоснабжения</w:t>
            </w:r>
          </w:p>
        </w:tc>
        <w:tc>
          <w:tcPr>
            <w:tcW w:w="391" w:type="pct"/>
            <w:vAlign w:val="center"/>
            <w:hideMark/>
          </w:tcPr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42" w:type="pct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507" w:type="pct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888" w:type="pct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203EF" w:rsidRPr="00141620" w:rsidTr="001203EF">
        <w:trPr>
          <w:trHeight w:val="300"/>
          <w:jc w:val="center"/>
        </w:trPr>
        <w:tc>
          <w:tcPr>
            <w:tcW w:w="187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</w:t>
            </w:r>
          </w:p>
        </w:tc>
        <w:tc>
          <w:tcPr>
            <w:tcW w:w="2685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показатель надежности и бесперебойности централизованной системы холодного водоснабжения</w:t>
            </w:r>
          </w:p>
        </w:tc>
        <w:tc>
          <w:tcPr>
            <w:tcW w:w="391" w:type="pct"/>
            <w:vAlign w:val="center"/>
            <w:hideMark/>
          </w:tcPr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ед./км</w:t>
            </w:r>
          </w:p>
        </w:tc>
        <w:tc>
          <w:tcPr>
            <w:tcW w:w="342" w:type="pct"/>
            <w:noWrap/>
            <w:hideMark/>
          </w:tcPr>
          <w:p w:rsidR="00141620" w:rsidRPr="00141620" w:rsidRDefault="007024F9" w:rsidP="001416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0,00</w:t>
            </w:r>
          </w:p>
        </w:tc>
        <w:tc>
          <w:tcPr>
            <w:tcW w:w="507" w:type="pct"/>
            <w:noWrap/>
            <w:hideMark/>
          </w:tcPr>
          <w:p w:rsidR="00141620" w:rsidRPr="00141620" w:rsidRDefault="007024F9" w:rsidP="001416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0,00</w:t>
            </w:r>
          </w:p>
        </w:tc>
        <w:tc>
          <w:tcPr>
            <w:tcW w:w="888" w:type="pct"/>
            <w:noWrap/>
            <w:hideMark/>
          </w:tcPr>
          <w:p w:rsidR="00141620" w:rsidRPr="00141620" w:rsidRDefault="007024F9" w:rsidP="001416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0,00</w:t>
            </w:r>
          </w:p>
        </w:tc>
      </w:tr>
      <w:tr w:rsidR="001203EF" w:rsidRPr="00141620" w:rsidTr="001203EF">
        <w:trPr>
          <w:trHeight w:val="315"/>
          <w:jc w:val="center"/>
        </w:trPr>
        <w:tc>
          <w:tcPr>
            <w:tcW w:w="187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141620">
              <w:rPr>
                <w:rFonts w:cs="Times New Roman"/>
                <w:b/>
                <w:bCs/>
                <w:szCs w:val="28"/>
              </w:rPr>
              <w:t>III</w:t>
            </w:r>
            <w:proofErr w:type="spellEnd"/>
          </w:p>
        </w:tc>
        <w:tc>
          <w:tcPr>
            <w:tcW w:w="2685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141620">
              <w:rPr>
                <w:rFonts w:cs="Times New Roman"/>
                <w:b/>
                <w:bCs/>
                <w:szCs w:val="28"/>
              </w:rPr>
              <w:t xml:space="preserve">Показатели энергетической эффективности </w:t>
            </w:r>
          </w:p>
        </w:tc>
        <w:tc>
          <w:tcPr>
            <w:tcW w:w="391" w:type="pct"/>
            <w:vAlign w:val="center"/>
            <w:hideMark/>
          </w:tcPr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42" w:type="pct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507" w:type="pct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  <w:tc>
          <w:tcPr>
            <w:tcW w:w="888" w:type="pct"/>
            <w:noWrap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 </w:t>
            </w:r>
          </w:p>
        </w:tc>
      </w:tr>
      <w:tr w:rsidR="001203EF" w:rsidRPr="00141620" w:rsidTr="001203EF">
        <w:trPr>
          <w:trHeight w:val="555"/>
          <w:jc w:val="center"/>
        </w:trPr>
        <w:tc>
          <w:tcPr>
            <w:tcW w:w="187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1</w:t>
            </w:r>
          </w:p>
        </w:tc>
        <w:tc>
          <w:tcPr>
            <w:tcW w:w="2685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доля потерь холодной воды в централизованной системе водоснабжения при транспортировке в общем объеме холодной воды, поданной в водопроводную сеть</w:t>
            </w:r>
          </w:p>
        </w:tc>
        <w:tc>
          <w:tcPr>
            <w:tcW w:w="391" w:type="pct"/>
            <w:vAlign w:val="center"/>
            <w:hideMark/>
          </w:tcPr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%</w:t>
            </w:r>
          </w:p>
        </w:tc>
        <w:tc>
          <w:tcPr>
            <w:tcW w:w="342" w:type="pct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507" w:type="pct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888" w:type="pct"/>
            <w:noWrap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1203EF" w:rsidRPr="00141620" w:rsidTr="001203EF">
        <w:trPr>
          <w:trHeight w:val="570"/>
          <w:jc w:val="center"/>
        </w:trPr>
        <w:tc>
          <w:tcPr>
            <w:tcW w:w="187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2</w:t>
            </w:r>
          </w:p>
        </w:tc>
        <w:tc>
          <w:tcPr>
            <w:tcW w:w="2685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подготовки холодной воды, на единицу объема воды, отпускаемой в сеть</w:t>
            </w:r>
          </w:p>
        </w:tc>
        <w:tc>
          <w:tcPr>
            <w:tcW w:w="391" w:type="pct"/>
            <w:vAlign w:val="center"/>
            <w:hideMark/>
          </w:tcPr>
          <w:p w:rsidR="001203EF" w:rsidRDefault="00E378A6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кВт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="00141620" w:rsidRPr="00141620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="00141620" w:rsidRPr="00141620">
              <w:rPr>
                <w:rFonts w:cs="Times New Roman"/>
                <w:szCs w:val="28"/>
              </w:rPr>
              <w:t>/</w:t>
            </w:r>
          </w:p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</w:t>
            </w:r>
            <w:proofErr w:type="gramStart"/>
            <w:r w:rsidRPr="00141620">
              <w:rPr>
                <w:rFonts w:cs="Times New Roman"/>
                <w:szCs w:val="28"/>
              </w:rPr>
              <w:t>.к</w:t>
            </w:r>
            <w:proofErr w:type="gramEnd"/>
            <w:r w:rsidRPr="00141620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342" w:type="pct"/>
            <w:noWrap/>
            <w:hideMark/>
          </w:tcPr>
          <w:p w:rsidR="00141620" w:rsidRPr="00141620" w:rsidRDefault="007024F9" w:rsidP="001416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0,00</w:t>
            </w:r>
          </w:p>
        </w:tc>
        <w:tc>
          <w:tcPr>
            <w:tcW w:w="507" w:type="pct"/>
            <w:noWrap/>
            <w:hideMark/>
          </w:tcPr>
          <w:p w:rsidR="00141620" w:rsidRPr="00141620" w:rsidRDefault="00C25B1E" w:rsidP="001416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0,00</w:t>
            </w:r>
          </w:p>
        </w:tc>
        <w:tc>
          <w:tcPr>
            <w:tcW w:w="888" w:type="pct"/>
            <w:noWrap/>
            <w:hideMark/>
          </w:tcPr>
          <w:p w:rsidR="00141620" w:rsidRPr="00141620" w:rsidRDefault="007024F9" w:rsidP="001416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0,00</w:t>
            </w:r>
          </w:p>
        </w:tc>
      </w:tr>
      <w:tr w:rsidR="001203EF" w:rsidRPr="00141620" w:rsidTr="001203EF">
        <w:trPr>
          <w:trHeight w:val="630"/>
          <w:jc w:val="center"/>
        </w:trPr>
        <w:tc>
          <w:tcPr>
            <w:tcW w:w="187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3</w:t>
            </w:r>
          </w:p>
        </w:tc>
        <w:tc>
          <w:tcPr>
            <w:tcW w:w="2685" w:type="pct"/>
            <w:hideMark/>
          </w:tcPr>
          <w:p w:rsidR="00141620" w:rsidRPr="00141620" w:rsidRDefault="00141620" w:rsidP="00141620">
            <w:pPr>
              <w:ind w:firstLine="0"/>
              <w:rPr>
                <w:rFonts w:cs="Times New Roman"/>
                <w:szCs w:val="28"/>
              </w:rPr>
            </w:pPr>
            <w:r w:rsidRPr="00141620">
              <w:rPr>
                <w:rFonts w:cs="Times New Roman"/>
                <w:szCs w:val="28"/>
              </w:rPr>
              <w:t>удельный расход электрической энергии, потребляемой в технологическом процессе транспортировки холодной воды, на единицу объема транспортируемой холодной воды</w:t>
            </w:r>
          </w:p>
        </w:tc>
        <w:tc>
          <w:tcPr>
            <w:tcW w:w="391" w:type="pct"/>
            <w:vAlign w:val="center"/>
            <w:hideMark/>
          </w:tcPr>
          <w:p w:rsidR="001203EF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кВт</w:t>
            </w:r>
            <w:proofErr w:type="gramStart"/>
            <w:r w:rsidR="00E378A6">
              <w:rPr>
                <w:rFonts w:cs="Times New Roman"/>
                <w:szCs w:val="28"/>
              </w:rPr>
              <w:t>.</w:t>
            </w:r>
            <w:r w:rsidRPr="00141620">
              <w:rPr>
                <w:rFonts w:cs="Times New Roman"/>
                <w:szCs w:val="28"/>
              </w:rPr>
              <w:t>ч</w:t>
            </w:r>
            <w:proofErr w:type="spellEnd"/>
            <w:proofErr w:type="gramEnd"/>
            <w:r w:rsidRPr="00141620">
              <w:rPr>
                <w:rFonts w:cs="Times New Roman"/>
                <w:szCs w:val="28"/>
              </w:rPr>
              <w:t>/</w:t>
            </w:r>
          </w:p>
          <w:p w:rsidR="00141620" w:rsidRPr="00141620" w:rsidRDefault="00141620" w:rsidP="001203EF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141620">
              <w:rPr>
                <w:rFonts w:cs="Times New Roman"/>
                <w:szCs w:val="28"/>
              </w:rPr>
              <w:t>тыс</w:t>
            </w:r>
            <w:proofErr w:type="gramStart"/>
            <w:r w:rsidRPr="00141620">
              <w:rPr>
                <w:rFonts w:cs="Times New Roman"/>
                <w:szCs w:val="28"/>
              </w:rPr>
              <w:t>.к</w:t>
            </w:r>
            <w:proofErr w:type="gramEnd"/>
            <w:r w:rsidRPr="00141620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342" w:type="pct"/>
            <w:noWrap/>
            <w:hideMark/>
          </w:tcPr>
          <w:p w:rsidR="00141620" w:rsidRPr="00141620" w:rsidRDefault="007024F9" w:rsidP="001416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0,00</w:t>
            </w:r>
          </w:p>
        </w:tc>
        <w:tc>
          <w:tcPr>
            <w:tcW w:w="507" w:type="pct"/>
            <w:noWrap/>
            <w:hideMark/>
          </w:tcPr>
          <w:p w:rsidR="00141620" w:rsidRPr="00141620" w:rsidRDefault="00C25B1E" w:rsidP="00C25B1E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0,00</w:t>
            </w:r>
          </w:p>
        </w:tc>
        <w:tc>
          <w:tcPr>
            <w:tcW w:w="888" w:type="pct"/>
            <w:noWrap/>
            <w:hideMark/>
          </w:tcPr>
          <w:p w:rsidR="00141620" w:rsidRPr="00141620" w:rsidRDefault="007024F9" w:rsidP="001416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0,00</w:t>
            </w:r>
          </w:p>
        </w:tc>
      </w:tr>
    </w:tbl>
    <w:p w:rsidR="001203EF" w:rsidRPr="001B705B" w:rsidRDefault="001203EF" w:rsidP="001203E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lastRenderedPageBreak/>
        <w:t>Приложение №</w:t>
      </w:r>
      <w:r>
        <w:rPr>
          <w:rFonts w:cs="Times New Roman"/>
          <w:b/>
          <w:sz w:val="28"/>
          <w:szCs w:val="28"/>
        </w:rPr>
        <w:t xml:space="preserve"> 3</w:t>
      </w:r>
    </w:p>
    <w:p w:rsidR="001203EF" w:rsidRPr="001B705B" w:rsidRDefault="001203EF" w:rsidP="001203E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1203EF" w:rsidRPr="001B705B" w:rsidRDefault="001203EF" w:rsidP="001203E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 xml:space="preserve">тарифов, </w:t>
      </w:r>
      <w:proofErr w:type="gramStart"/>
      <w:r w:rsidRPr="001B705B">
        <w:rPr>
          <w:rFonts w:cs="Times New Roman"/>
          <w:b/>
          <w:sz w:val="28"/>
          <w:szCs w:val="28"/>
        </w:rPr>
        <w:t>жилищно-коммунального</w:t>
      </w:r>
      <w:proofErr w:type="gramEnd"/>
      <w:r w:rsidRPr="001B705B">
        <w:rPr>
          <w:rFonts w:cs="Times New Roman"/>
          <w:b/>
          <w:sz w:val="28"/>
          <w:szCs w:val="28"/>
        </w:rPr>
        <w:t xml:space="preserve"> и </w:t>
      </w:r>
    </w:p>
    <w:p w:rsidR="001203EF" w:rsidRPr="001B705B" w:rsidRDefault="001203EF" w:rsidP="001203E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67751C" w:rsidRPr="00141620" w:rsidRDefault="001203EF" w:rsidP="001203EF">
      <w:pPr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>от  «___» _______ 2016 года  №  __</w:t>
      </w:r>
      <w:proofErr w:type="gramStart"/>
      <w:r w:rsidRPr="001B705B">
        <w:rPr>
          <w:rFonts w:cs="Times New Roman"/>
          <w:b/>
          <w:sz w:val="28"/>
          <w:szCs w:val="28"/>
        </w:rPr>
        <w:t>_-</w:t>
      </w:r>
      <w:proofErr w:type="gramEnd"/>
      <w:r w:rsidRPr="001B705B">
        <w:rPr>
          <w:rFonts w:cs="Times New Roman"/>
          <w:b/>
          <w:sz w:val="28"/>
          <w:szCs w:val="28"/>
        </w:rPr>
        <w:t>ОД</w:t>
      </w:r>
    </w:p>
    <w:p w:rsidR="00141620" w:rsidRPr="00141620" w:rsidRDefault="00141620" w:rsidP="00141620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141620" w:rsidRDefault="00141620" w:rsidP="00141620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141620" w:rsidRPr="00141620" w:rsidRDefault="00141620" w:rsidP="00141620">
      <w:pPr>
        <w:ind w:firstLine="0"/>
        <w:jc w:val="center"/>
        <w:rPr>
          <w:rFonts w:cs="Times New Roman"/>
          <w:b/>
          <w:sz w:val="28"/>
          <w:szCs w:val="28"/>
        </w:rPr>
      </w:pPr>
      <w:r w:rsidRPr="00141620">
        <w:rPr>
          <w:rFonts w:cs="Times New Roman"/>
          <w:b/>
          <w:sz w:val="28"/>
          <w:szCs w:val="28"/>
        </w:rPr>
        <w:t>Тарифы в сфере холодного водоснабжения</w:t>
      </w:r>
    </w:p>
    <w:p w:rsidR="00141620" w:rsidRPr="00141620" w:rsidRDefault="0067751C" w:rsidP="00141620">
      <w:pPr>
        <w:ind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СПК «Пожег</w:t>
      </w:r>
      <w:r w:rsidR="00141620" w:rsidRPr="00141620">
        <w:rPr>
          <w:rFonts w:cs="Times New Roman"/>
          <w:b/>
          <w:sz w:val="28"/>
          <w:szCs w:val="28"/>
        </w:rPr>
        <w:t>»</w:t>
      </w:r>
    </w:p>
    <w:p w:rsidR="00141620" w:rsidRDefault="00141620" w:rsidP="00141620">
      <w:pPr>
        <w:ind w:firstLine="0"/>
        <w:jc w:val="center"/>
        <w:rPr>
          <w:rFonts w:cs="Times New Roman"/>
          <w:b/>
          <w:sz w:val="28"/>
          <w:szCs w:val="28"/>
        </w:rPr>
      </w:pPr>
      <w:r w:rsidRPr="00141620">
        <w:rPr>
          <w:rFonts w:cs="Times New Roman"/>
          <w:b/>
          <w:sz w:val="28"/>
          <w:szCs w:val="28"/>
        </w:rPr>
        <w:t>на период регулирования с 1 января 201</w:t>
      </w:r>
      <w:r w:rsidR="0067751C">
        <w:rPr>
          <w:rFonts w:cs="Times New Roman"/>
          <w:b/>
          <w:sz w:val="28"/>
          <w:szCs w:val="28"/>
        </w:rPr>
        <w:t>7</w:t>
      </w:r>
      <w:r w:rsidRPr="00141620">
        <w:rPr>
          <w:rFonts w:cs="Times New Roman"/>
          <w:b/>
          <w:sz w:val="28"/>
          <w:szCs w:val="28"/>
        </w:rPr>
        <w:t xml:space="preserve"> года по 31 декабря 201</w:t>
      </w:r>
      <w:r w:rsidR="0067751C">
        <w:rPr>
          <w:rFonts w:cs="Times New Roman"/>
          <w:b/>
          <w:sz w:val="28"/>
          <w:szCs w:val="28"/>
        </w:rPr>
        <w:t>9</w:t>
      </w:r>
      <w:r w:rsidRPr="00141620">
        <w:rPr>
          <w:rFonts w:cs="Times New Roman"/>
          <w:b/>
          <w:sz w:val="28"/>
          <w:szCs w:val="28"/>
        </w:rPr>
        <w:t xml:space="preserve"> год</w:t>
      </w:r>
      <w:r w:rsidR="00823F5C">
        <w:rPr>
          <w:rFonts w:cs="Times New Roman"/>
          <w:b/>
          <w:sz w:val="28"/>
          <w:szCs w:val="28"/>
        </w:rPr>
        <w:t>а</w:t>
      </w:r>
    </w:p>
    <w:p w:rsidR="0067751C" w:rsidRPr="00141620" w:rsidRDefault="0067751C" w:rsidP="00141620">
      <w:pPr>
        <w:ind w:firstLine="0"/>
        <w:jc w:val="center"/>
        <w:rPr>
          <w:rFonts w:cs="Times New Roman"/>
          <w:b/>
          <w:sz w:val="28"/>
          <w:szCs w:val="28"/>
        </w:rPr>
      </w:pPr>
    </w:p>
    <w:tbl>
      <w:tblPr>
        <w:tblStyle w:val="a5"/>
        <w:tblW w:w="5120" w:type="pct"/>
        <w:tblLayout w:type="fixed"/>
        <w:tblLook w:val="04A0" w:firstRow="1" w:lastRow="0" w:firstColumn="1" w:lastColumn="0" w:noHBand="0" w:noVBand="1"/>
      </w:tblPr>
      <w:tblGrid>
        <w:gridCol w:w="1878"/>
        <w:gridCol w:w="1794"/>
        <w:gridCol w:w="1800"/>
        <w:gridCol w:w="1583"/>
        <w:gridCol w:w="1562"/>
        <w:gridCol w:w="1562"/>
        <w:gridCol w:w="1559"/>
        <w:gridCol w:w="1553"/>
        <w:gridCol w:w="1559"/>
      </w:tblGrid>
      <w:tr w:rsidR="00143C20" w:rsidRPr="000479D8" w:rsidTr="00143C20">
        <w:trPr>
          <w:trHeight w:val="285"/>
        </w:trPr>
        <w:tc>
          <w:tcPr>
            <w:tcW w:w="632" w:type="pct"/>
            <w:vMerge w:val="restart"/>
            <w:vAlign w:val="center"/>
            <w:hideMark/>
          </w:tcPr>
          <w:p w:rsidR="00141620" w:rsidRPr="000479D8" w:rsidRDefault="00141620" w:rsidP="00C31C2E">
            <w:pPr>
              <w:ind w:firstLine="0"/>
              <w:jc w:val="center"/>
              <w:rPr>
                <w:rFonts w:cs="Times New Roman"/>
                <w:szCs w:val="24"/>
              </w:rPr>
            </w:pPr>
            <w:bookmarkStart w:id="18" w:name="RANGE!A6:BG15"/>
            <w:r w:rsidRPr="000479D8">
              <w:rPr>
                <w:rFonts w:cs="Times New Roman"/>
                <w:szCs w:val="24"/>
              </w:rPr>
              <w:t>Территории муниципальных образований</w:t>
            </w:r>
            <w:bookmarkEnd w:id="18"/>
          </w:p>
        </w:tc>
        <w:tc>
          <w:tcPr>
            <w:tcW w:w="604" w:type="pct"/>
            <w:vMerge w:val="restart"/>
            <w:vAlign w:val="center"/>
            <w:hideMark/>
          </w:tcPr>
          <w:p w:rsidR="00141620" w:rsidRPr="000479D8" w:rsidRDefault="00141620" w:rsidP="00C31C2E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479D8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606" w:type="pct"/>
            <w:vMerge w:val="restart"/>
            <w:vAlign w:val="center"/>
            <w:hideMark/>
          </w:tcPr>
          <w:p w:rsidR="00141620" w:rsidRPr="000479D8" w:rsidRDefault="00141620" w:rsidP="00C31C2E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479D8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158" w:type="pct"/>
            <w:gridSpan w:val="6"/>
            <w:vAlign w:val="center"/>
            <w:hideMark/>
          </w:tcPr>
          <w:p w:rsidR="00141620" w:rsidRPr="000479D8" w:rsidRDefault="00141620" w:rsidP="00C31C2E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479D8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0479D8">
              <w:rPr>
                <w:rFonts w:cs="Times New Roman"/>
                <w:szCs w:val="24"/>
              </w:rPr>
              <w:t>куб.м</w:t>
            </w:r>
            <w:proofErr w:type="spellEnd"/>
          </w:p>
        </w:tc>
      </w:tr>
      <w:tr w:rsidR="00143C20" w:rsidRPr="000479D8" w:rsidTr="00143C20">
        <w:trPr>
          <w:trHeight w:val="600"/>
        </w:trPr>
        <w:tc>
          <w:tcPr>
            <w:tcW w:w="632" w:type="pct"/>
            <w:vMerge/>
            <w:vAlign w:val="center"/>
            <w:hideMark/>
          </w:tcPr>
          <w:p w:rsidR="00141620" w:rsidRPr="000479D8" w:rsidRDefault="00141620" w:rsidP="00C31C2E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04" w:type="pct"/>
            <w:vMerge/>
            <w:vAlign w:val="center"/>
            <w:hideMark/>
          </w:tcPr>
          <w:p w:rsidR="00141620" w:rsidRPr="000479D8" w:rsidRDefault="00141620" w:rsidP="00C31C2E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06" w:type="pct"/>
            <w:vMerge/>
            <w:vAlign w:val="center"/>
            <w:hideMark/>
          </w:tcPr>
          <w:p w:rsidR="00141620" w:rsidRPr="000479D8" w:rsidRDefault="00141620" w:rsidP="00C31C2E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3" w:type="pct"/>
            <w:vAlign w:val="center"/>
            <w:hideMark/>
          </w:tcPr>
          <w:p w:rsidR="00141620" w:rsidRPr="00143C20" w:rsidRDefault="00141620" w:rsidP="0067751C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43C20">
              <w:rPr>
                <w:rFonts w:cs="Times New Roman"/>
                <w:sz w:val="22"/>
              </w:rPr>
              <w:t>с 01.01.201</w:t>
            </w:r>
            <w:r w:rsidR="0067751C" w:rsidRPr="00143C20">
              <w:rPr>
                <w:rFonts w:cs="Times New Roman"/>
                <w:sz w:val="22"/>
              </w:rPr>
              <w:t xml:space="preserve">7 </w:t>
            </w:r>
            <w:r w:rsidRPr="00143C20">
              <w:rPr>
                <w:rFonts w:cs="Times New Roman"/>
                <w:sz w:val="22"/>
              </w:rPr>
              <w:t xml:space="preserve">   по 30.06.201</w:t>
            </w:r>
            <w:r w:rsidR="0067751C" w:rsidRPr="00143C20">
              <w:rPr>
                <w:rFonts w:cs="Times New Roman"/>
                <w:sz w:val="22"/>
              </w:rPr>
              <w:t>7</w:t>
            </w:r>
          </w:p>
        </w:tc>
        <w:tc>
          <w:tcPr>
            <w:tcW w:w="526" w:type="pct"/>
            <w:vAlign w:val="center"/>
            <w:hideMark/>
          </w:tcPr>
          <w:p w:rsidR="00141620" w:rsidRPr="00143C20" w:rsidRDefault="00141620" w:rsidP="00143C20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43C20">
              <w:rPr>
                <w:rFonts w:cs="Times New Roman"/>
                <w:sz w:val="22"/>
              </w:rPr>
              <w:t>с</w:t>
            </w:r>
            <w:r w:rsidR="0067751C" w:rsidRPr="00143C20">
              <w:rPr>
                <w:rFonts w:cs="Times New Roman"/>
                <w:sz w:val="22"/>
              </w:rPr>
              <w:t xml:space="preserve"> 01.07.201</w:t>
            </w:r>
            <w:r w:rsidR="00143C20">
              <w:rPr>
                <w:rFonts w:cs="Times New Roman"/>
                <w:sz w:val="22"/>
              </w:rPr>
              <w:t>7</w:t>
            </w:r>
            <w:r w:rsidR="0067751C" w:rsidRPr="00143C20">
              <w:rPr>
                <w:rFonts w:cs="Times New Roman"/>
                <w:sz w:val="22"/>
              </w:rPr>
              <w:t xml:space="preserve">   по 31.12.201</w:t>
            </w:r>
            <w:r w:rsidR="00143C20">
              <w:rPr>
                <w:rFonts w:cs="Times New Roman"/>
                <w:sz w:val="22"/>
              </w:rPr>
              <w:t>7</w:t>
            </w:r>
            <w:r w:rsidR="0067751C" w:rsidRPr="00143C2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526" w:type="pct"/>
            <w:vAlign w:val="center"/>
            <w:hideMark/>
          </w:tcPr>
          <w:p w:rsidR="00141620" w:rsidRPr="00143C20" w:rsidRDefault="00143C20" w:rsidP="00143C20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 01.01.2018</w:t>
            </w:r>
            <w:r w:rsidR="0067751C" w:rsidRPr="00143C20">
              <w:rPr>
                <w:rFonts w:cs="Times New Roman"/>
                <w:sz w:val="22"/>
              </w:rPr>
              <w:t xml:space="preserve"> по 30.06.201</w:t>
            </w:r>
            <w:r>
              <w:rPr>
                <w:rFonts w:cs="Times New Roman"/>
                <w:sz w:val="22"/>
              </w:rPr>
              <w:t>8</w:t>
            </w:r>
            <w:r w:rsidR="0067751C" w:rsidRPr="00143C2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525" w:type="pct"/>
            <w:vAlign w:val="center"/>
            <w:hideMark/>
          </w:tcPr>
          <w:p w:rsidR="00141620" w:rsidRPr="00143C20" w:rsidRDefault="0067751C" w:rsidP="00143C20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43C20">
              <w:rPr>
                <w:rFonts w:cs="Times New Roman"/>
                <w:sz w:val="22"/>
              </w:rPr>
              <w:t>с 01.07.201</w:t>
            </w:r>
            <w:r w:rsidR="00143C20">
              <w:rPr>
                <w:rFonts w:cs="Times New Roman"/>
                <w:sz w:val="22"/>
              </w:rPr>
              <w:t>8</w:t>
            </w:r>
            <w:r w:rsidRPr="00143C20">
              <w:rPr>
                <w:rFonts w:cs="Times New Roman"/>
                <w:sz w:val="22"/>
              </w:rPr>
              <w:t xml:space="preserve"> по 31.12.201</w:t>
            </w:r>
            <w:r w:rsidR="00143C20">
              <w:rPr>
                <w:rFonts w:cs="Times New Roman"/>
                <w:sz w:val="22"/>
              </w:rPr>
              <w:t>8</w:t>
            </w:r>
            <w:r w:rsidRPr="00143C2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523" w:type="pct"/>
            <w:vAlign w:val="center"/>
            <w:hideMark/>
          </w:tcPr>
          <w:p w:rsidR="00141620" w:rsidRPr="00143C20" w:rsidRDefault="0067751C" w:rsidP="00143C20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43C20">
              <w:rPr>
                <w:rFonts w:cs="Times New Roman"/>
                <w:sz w:val="22"/>
              </w:rPr>
              <w:t>с 01.01.201</w:t>
            </w:r>
            <w:r w:rsidR="00143C20">
              <w:rPr>
                <w:rFonts w:cs="Times New Roman"/>
                <w:sz w:val="22"/>
              </w:rPr>
              <w:t>9</w:t>
            </w:r>
            <w:r w:rsidRPr="00143C20">
              <w:rPr>
                <w:rFonts w:cs="Times New Roman"/>
                <w:sz w:val="22"/>
              </w:rPr>
              <w:t xml:space="preserve">   по 30.06.201</w:t>
            </w:r>
            <w:r w:rsidR="00143C20">
              <w:rPr>
                <w:rFonts w:cs="Times New Roman"/>
                <w:sz w:val="22"/>
              </w:rPr>
              <w:t>9</w:t>
            </w:r>
            <w:r w:rsidRPr="00143C2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524" w:type="pct"/>
            <w:vAlign w:val="center"/>
            <w:hideMark/>
          </w:tcPr>
          <w:p w:rsidR="00141620" w:rsidRPr="00143C20" w:rsidRDefault="0067751C" w:rsidP="00143C20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43C20">
              <w:rPr>
                <w:rFonts w:cs="Times New Roman"/>
                <w:sz w:val="22"/>
              </w:rPr>
              <w:t>с 01.07.201</w:t>
            </w:r>
            <w:r w:rsidR="00143C20">
              <w:rPr>
                <w:rFonts w:cs="Times New Roman"/>
                <w:sz w:val="22"/>
              </w:rPr>
              <w:t>9</w:t>
            </w:r>
            <w:r w:rsidRPr="00143C20">
              <w:rPr>
                <w:rFonts w:cs="Times New Roman"/>
                <w:sz w:val="22"/>
              </w:rPr>
              <w:t xml:space="preserve"> по 31.12.201</w:t>
            </w:r>
            <w:r w:rsidR="00143C20">
              <w:rPr>
                <w:rFonts w:cs="Times New Roman"/>
                <w:sz w:val="22"/>
              </w:rPr>
              <w:t>9</w:t>
            </w:r>
          </w:p>
        </w:tc>
      </w:tr>
      <w:tr w:rsidR="00141620" w:rsidRPr="000479D8" w:rsidTr="00143C20">
        <w:trPr>
          <w:trHeight w:val="402"/>
        </w:trPr>
        <w:tc>
          <w:tcPr>
            <w:tcW w:w="5000" w:type="pct"/>
            <w:gridSpan w:val="9"/>
            <w:vAlign w:val="center"/>
            <w:hideMark/>
          </w:tcPr>
          <w:p w:rsidR="00141620" w:rsidRPr="000479D8" w:rsidRDefault="00141620" w:rsidP="00C31C2E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479D8">
              <w:rPr>
                <w:rFonts w:cs="Times New Roman"/>
                <w:szCs w:val="24"/>
              </w:rPr>
              <w:t>Потребители за ис</w:t>
            </w:r>
            <w:r w:rsidR="005176B9" w:rsidRPr="000479D8">
              <w:rPr>
                <w:rFonts w:cs="Times New Roman"/>
                <w:szCs w:val="24"/>
              </w:rPr>
              <w:t>ключением категории «население»</w:t>
            </w:r>
            <w:r w:rsidRPr="000479D8">
              <w:rPr>
                <w:rFonts w:cs="Times New Roman"/>
                <w:szCs w:val="24"/>
              </w:rPr>
              <w:t xml:space="preserve"> (тарифы указываются без учета НДС)</w:t>
            </w:r>
          </w:p>
        </w:tc>
      </w:tr>
      <w:tr w:rsidR="00143C20" w:rsidRPr="000479D8" w:rsidTr="00143C20">
        <w:trPr>
          <w:trHeight w:val="1545"/>
        </w:trPr>
        <w:tc>
          <w:tcPr>
            <w:tcW w:w="632" w:type="pct"/>
            <w:vAlign w:val="center"/>
            <w:hideMark/>
          </w:tcPr>
          <w:p w:rsidR="00143C20" w:rsidRPr="000479D8" w:rsidRDefault="00143C20" w:rsidP="00143C20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479D8">
              <w:rPr>
                <w:rFonts w:cs="Times New Roman"/>
                <w:szCs w:val="24"/>
              </w:rPr>
              <w:t>МО МР «</w:t>
            </w:r>
            <w:r>
              <w:rPr>
                <w:rFonts w:cs="Times New Roman"/>
                <w:szCs w:val="24"/>
              </w:rPr>
              <w:t>Усть-Куломский</w:t>
            </w:r>
            <w:r w:rsidRPr="000479D8">
              <w:rPr>
                <w:rFonts w:cs="Times New Roman"/>
                <w:szCs w:val="24"/>
              </w:rPr>
              <w:t xml:space="preserve">» </w:t>
            </w:r>
          </w:p>
        </w:tc>
        <w:tc>
          <w:tcPr>
            <w:tcW w:w="604" w:type="pct"/>
            <w:vAlign w:val="center"/>
            <w:hideMark/>
          </w:tcPr>
          <w:p w:rsidR="00143C20" w:rsidRPr="000479D8" w:rsidRDefault="00143C20" w:rsidP="00143C20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479D8">
              <w:rPr>
                <w:rFonts w:cs="Times New Roman"/>
                <w:szCs w:val="24"/>
              </w:rPr>
              <w:t>питьевое водоснабжение</w:t>
            </w:r>
          </w:p>
        </w:tc>
        <w:tc>
          <w:tcPr>
            <w:tcW w:w="606" w:type="pct"/>
            <w:vAlign w:val="center"/>
            <w:hideMark/>
          </w:tcPr>
          <w:p w:rsidR="00143C20" w:rsidRPr="000479D8" w:rsidRDefault="00143C20" w:rsidP="00143C20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0479D8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533" w:type="pct"/>
            <w:vAlign w:val="center"/>
          </w:tcPr>
          <w:p w:rsidR="00143C20" w:rsidRPr="00E40606" w:rsidRDefault="00143C20" w:rsidP="00143C20">
            <w:pPr>
              <w:ind w:hanging="110"/>
              <w:jc w:val="center"/>
            </w:pPr>
            <w:r w:rsidRPr="00E40606">
              <w:t>18,38</w:t>
            </w:r>
          </w:p>
        </w:tc>
        <w:tc>
          <w:tcPr>
            <w:tcW w:w="526" w:type="pct"/>
            <w:vAlign w:val="center"/>
          </w:tcPr>
          <w:p w:rsidR="00143C20" w:rsidRPr="00E40606" w:rsidRDefault="00143C20" w:rsidP="00143C20">
            <w:pPr>
              <w:ind w:hanging="110"/>
              <w:jc w:val="center"/>
            </w:pPr>
            <w:r w:rsidRPr="00E40606">
              <w:t>19,12</w:t>
            </w:r>
          </w:p>
        </w:tc>
        <w:tc>
          <w:tcPr>
            <w:tcW w:w="526" w:type="pct"/>
            <w:vAlign w:val="center"/>
          </w:tcPr>
          <w:p w:rsidR="00143C20" w:rsidRPr="00E40606" w:rsidRDefault="00143C20" w:rsidP="00143C20">
            <w:pPr>
              <w:ind w:hanging="110"/>
              <w:jc w:val="center"/>
            </w:pPr>
            <w:r w:rsidRPr="00E40606">
              <w:t>19,12</w:t>
            </w:r>
          </w:p>
        </w:tc>
        <w:tc>
          <w:tcPr>
            <w:tcW w:w="525" w:type="pct"/>
            <w:vAlign w:val="center"/>
          </w:tcPr>
          <w:p w:rsidR="00143C20" w:rsidRPr="00E40606" w:rsidRDefault="00143C20" w:rsidP="00143C20">
            <w:pPr>
              <w:ind w:hanging="110"/>
              <w:jc w:val="center"/>
            </w:pPr>
            <w:r w:rsidRPr="00E40606">
              <w:t>19,88</w:t>
            </w:r>
          </w:p>
        </w:tc>
        <w:tc>
          <w:tcPr>
            <w:tcW w:w="523" w:type="pct"/>
            <w:vAlign w:val="center"/>
          </w:tcPr>
          <w:p w:rsidR="00143C20" w:rsidRPr="00E40606" w:rsidRDefault="00143C20" w:rsidP="00143C20">
            <w:pPr>
              <w:ind w:hanging="110"/>
              <w:jc w:val="center"/>
            </w:pPr>
            <w:r w:rsidRPr="00E40606">
              <w:t>19,88</w:t>
            </w:r>
          </w:p>
        </w:tc>
        <w:tc>
          <w:tcPr>
            <w:tcW w:w="524" w:type="pct"/>
            <w:vAlign w:val="center"/>
          </w:tcPr>
          <w:p w:rsidR="00143C20" w:rsidRDefault="00143C20" w:rsidP="00143C20">
            <w:pPr>
              <w:ind w:hanging="110"/>
              <w:jc w:val="center"/>
            </w:pPr>
            <w:r w:rsidRPr="00E40606">
              <w:t>20,68</w:t>
            </w:r>
          </w:p>
        </w:tc>
      </w:tr>
      <w:tr w:rsidR="005F026B" w:rsidRPr="000479D8" w:rsidTr="00143C20">
        <w:trPr>
          <w:trHeight w:val="335"/>
        </w:trPr>
        <w:tc>
          <w:tcPr>
            <w:tcW w:w="5000" w:type="pct"/>
            <w:gridSpan w:val="9"/>
            <w:vAlign w:val="center"/>
          </w:tcPr>
          <w:p w:rsidR="005F026B" w:rsidRPr="000479D8" w:rsidRDefault="005F026B" w:rsidP="00C31D2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EB5D5D">
              <w:rPr>
                <w:rFonts w:cs="Times New Roman"/>
                <w:szCs w:val="24"/>
              </w:rPr>
              <w:t>Население* (тар</w:t>
            </w:r>
            <w:r>
              <w:rPr>
                <w:rFonts w:cs="Times New Roman"/>
                <w:szCs w:val="24"/>
              </w:rPr>
              <w:t>ифы указываются с учетом НДС)</w:t>
            </w:r>
          </w:p>
        </w:tc>
      </w:tr>
      <w:tr w:rsidR="00143C20" w:rsidRPr="000479D8" w:rsidTr="00143C20">
        <w:trPr>
          <w:trHeight w:val="1545"/>
        </w:trPr>
        <w:tc>
          <w:tcPr>
            <w:tcW w:w="632" w:type="pct"/>
            <w:vAlign w:val="center"/>
          </w:tcPr>
          <w:p w:rsidR="00143C20" w:rsidRPr="000479D8" w:rsidRDefault="00143C20" w:rsidP="00143C20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479D8">
              <w:rPr>
                <w:rFonts w:cs="Times New Roman"/>
                <w:szCs w:val="24"/>
              </w:rPr>
              <w:t>МО МР «</w:t>
            </w:r>
            <w:r>
              <w:rPr>
                <w:rFonts w:cs="Times New Roman"/>
                <w:szCs w:val="24"/>
              </w:rPr>
              <w:t>Усть-Куломский</w:t>
            </w:r>
            <w:r w:rsidRPr="000479D8">
              <w:rPr>
                <w:rFonts w:cs="Times New Roman"/>
                <w:szCs w:val="24"/>
              </w:rPr>
              <w:t>»</w:t>
            </w:r>
          </w:p>
        </w:tc>
        <w:tc>
          <w:tcPr>
            <w:tcW w:w="604" w:type="pct"/>
            <w:vAlign w:val="center"/>
          </w:tcPr>
          <w:p w:rsidR="00143C20" w:rsidRPr="000479D8" w:rsidRDefault="00143C20" w:rsidP="00143C20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479D8">
              <w:rPr>
                <w:rFonts w:cs="Times New Roman"/>
                <w:szCs w:val="24"/>
              </w:rPr>
              <w:t>питьевое водоснабжение</w:t>
            </w:r>
          </w:p>
        </w:tc>
        <w:tc>
          <w:tcPr>
            <w:tcW w:w="606" w:type="pct"/>
            <w:vAlign w:val="center"/>
          </w:tcPr>
          <w:p w:rsidR="00143C20" w:rsidRPr="000479D8" w:rsidRDefault="00143C20" w:rsidP="00143C20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0479D8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533" w:type="pct"/>
            <w:vAlign w:val="center"/>
          </w:tcPr>
          <w:p w:rsidR="00143C20" w:rsidRPr="00E40606" w:rsidRDefault="00143C20" w:rsidP="00143C20">
            <w:pPr>
              <w:ind w:hanging="110"/>
              <w:jc w:val="center"/>
            </w:pPr>
            <w:r w:rsidRPr="00E40606">
              <w:t>18,38</w:t>
            </w:r>
          </w:p>
        </w:tc>
        <w:tc>
          <w:tcPr>
            <w:tcW w:w="526" w:type="pct"/>
            <w:vAlign w:val="center"/>
          </w:tcPr>
          <w:p w:rsidR="00143C20" w:rsidRPr="00E40606" w:rsidRDefault="00143C20" w:rsidP="00143C20">
            <w:pPr>
              <w:ind w:hanging="110"/>
              <w:jc w:val="center"/>
            </w:pPr>
            <w:r w:rsidRPr="00E40606">
              <w:t>19,12</w:t>
            </w:r>
          </w:p>
        </w:tc>
        <w:tc>
          <w:tcPr>
            <w:tcW w:w="526" w:type="pct"/>
            <w:vAlign w:val="center"/>
          </w:tcPr>
          <w:p w:rsidR="00143C20" w:rsidRPr="00E40606" w:rsidRDefault="00143C20" w:rsidP="00143C20">
            <w:pPr>
              <w:ind w:hanging="110"/>
              <w:jc w:val="center"/>
            </w:pPr>
            <w:r w:rsidRPr="00E40606">
              <w:t>19,12</w:t>
            </w:r>
          </w:p>
        </w:tc>
        <w:tc>
          <w:tcPr>
            <w:tcW w:w="525" w:type="pct"/>
            <w:vAlign w:val="center"/>
          </w:tcPr>
          <w:p w:rsidR="00143C20" w:rsidRPr="00E40606" w:rsidRDefault="00143C20" w:rsidP="00143C20">
            <w:pPr>
              <w:ind w:hanging="110"/>
              <w:jc w:val="center"/>
            </w:pPr>
            <w:r w:rsidRPr="00E40606">
              <w:t>19,88</w:t>
            </w:r>
          </w:p>
        </w:tc>
        <w:tc>
          <w:tcPr>
            <w:tcW w:w="523" w:type="pct"/>
            <w:vAlign w:val="center"/>
          </w:tcPr>
          <w:p w:rsidR="00143C20" w:rsidRPr="00E40606" w:rsidRDefault="00143C20" w:rsidP="00143C20">
            <w:pPr>
              <w:ind w:hanging="110"/>
              <w:jc w:val="center"/>
            </w:pPr>
            <w:r w:rsidRPr="00E40606">
              <w:t>19,88</w:t>
            </w:r>
          </w:p>
        </w:tc>
        <w:tc>
          <w:tcPr>
            <w:tcW w:w="524" w:type="pct"/>
            <w:vAlign w:val="center"/>
          </w:tcPr>
          <w:p w:rsidR="00143C20" w:rsidRDefault="00143C20" w:rsidP="00143C20">
            <w:pPr>
              <w:ind w:hanging="110"/>
              <w:jc w:val="center"/>
            </w:pPr>
            <w:r w:rsidRPr="00E40606">
              <w:t>20,68</w:t>
            </w:r>
          </w:p>
        </w:tc>
      </w:tr>
    </w:tbl>
    <w:p w:rsidR="00141620" w:rsidRDefault="00141620" w:rsidP="00141620">
      <w:pPr>
        <w:ind w:firstLine="0"/>
        <w:jc w:val="left"/>
        <w:rPr>
          <w:rFonts w:cs="Times New Roman"/>
          <w:szCs w:val="28"/>
        </w:rPr>
      </w:pPr>
    </w:p>
    <w:p w:rsidR="007044AB" w:rsidRPr="008B03AC" w:rsidRDefault="00C31C2E" w:rsidP="00CB74F5">
      <w:pPr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szCs w:val="24"/>
        </w:rPr>
        <w:t>*</w:t>
      </w:r>
      <w:r w:rsidRPr="00C31C2E">
        <w:rPr>
          <w:rFonts w:cs="Times New Roman"/>
          <w:szCs w:val="24"/>
        </w:rPr>
        <w:t xml:space="preserve"> - </w:t>
      </w:r>
      <w:r w:rsidR="0067751C" w:rsidRPr="0067751C">
        <w:rPr>
          <w:rFonts w:cs="Times New Roman"/>
          <w:szCs w:val="24"/>
        </w:rPr>
        <w:t>тарифы применяются без предъявления потребителям налога на добавленную стоимость в связи с применением системы налогообложения для сельскохозяйственных товаропроизводителей (единого сельскохозяйственного налога) в соответствии со статьей 346.1 главы 26.1 Налогового кодекса Российской Федерации.</w:t>
      </w:r>
    </w:p>
    <w:sectPr w:rsidR="007044AB" w:rsidRPr="008B03AC" w:rsidSect="0067751C">
      <w:headerReference w:type="first" r:id="rId10"/>
      <w:pgSz w:w="16838" w:h="11906" w:orient="landscape"/>
      <w:pgMar w:top="1588" w:right="1418" w:bottom="737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8C6" w:rsidRDefault="005748C6" w:rsidP="007E43E7">
      <w:r>
        <w:separator/>
      </w:r>
    </w:p>
  </w:endnote>
  <w:endnote w:type="continuationSeparator" w:id="0">
    <w:p w:rsidR="005748C6" w:rsidRDefault="005748C6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8C6" w:rsidRDefault="005748C6" w:rsidP="007E43E7">
      <w:r>
        <w:separator/>
      </w:r>
    </w:p>
  </w:footnote>
  <w:footnote w:type="continuationSeparator" w:id="0">
    <w:p w:rsidR="005748C6" w:rsidRDefault="005748C6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C6" w:rsidRPr="00CC0244" w:rsidRDefault="005748C6" w:rsidP="00CC0244">
    <w:pPr>
      <w:pStyle w:val="a6"/>
      <w:spacing w:before="320"/>
      <w:ind w:firstLine="0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5748C6" w:rsidTr="009377AE">
      <w:tc>
        <w:tcPr>
          <w:tcW w:w="9571" w:type="dxa"/>
          <w:gridSpan w:val="2"/>
        </w:tcPr>
        <w:p w:rsidR="005748C6" w:rsidRDefault="005748C6" w:rsidP="009377AE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081C88A2" wp14:editId="49B26F4A">
                <wp:extent cx="755650" cy="922655"/>
                <wp:effectExtent l="19050" t="0" r="6350" b="0"/>
                <wp:docPr id="3" name="Рисунок 3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48C6" w:rsidRPr="007E43E7" w:rsidTr="009377AE">
      <w:tc>
        <w:tcPr>
          <w:tcW w:w="4785" w:type="dxa"/>
        </w:tcPr>
        <w:p w:rsidR="005748C6" w:rsidRPr="007E43E7" w:rsidRDefault="005748C6" w:rsidP="009377AE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5748C6" w:rsidRPr="007E43E7" w:rsidRDefault="005748C6" w:rsidP="009377AE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5748C6" w:rsidRPr="007E43E7" w:rsidTr="009377AE">
      <w:tc>
        <w:tcPr>
          <w:tcW w:w="9571" w:type="dxa"/>
          <w:gridSpan w:val="2"/>
        </w:tcPr>
        <w:p w:rsidR="005748C6" w:rsidRPr="007E43E7" w:rsidRDefault="005748C6" w:rsidP="00D33FFC">
          <w:pPr>
            <w:spacing w:before="1080" w:after="96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</w:tbl>
  <w:p w:rsidR="005748C6" w:rsidRPr="000F51F5" w:rsidRDefault="005748C6" w:rsidP="000F51F5">
    <w:pPr>
      <w:pStyle w:val="a6"/>
      <w:spacing w:before="320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B4FEE"/>
    <w:multiLevelType w:val="hybridMultilevel"/>
    <w:tmpl w:val="480A26E8"/>
    <w:lvl w:ilvl="0" w:tplc="88BAD8B6">
      <w:start w:val="4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68A1B6C"/>
    <w:multiLevelType w:val="hybridMultilevel"/>
    <w:tmpl w:val="22AA5532"/>
    <w:lvl w:ilvl="0" w:tplc="F666519C">
      <w:start w:val="3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8F11059"/>
    <w:multiLevelType w:val="hybridMultilevel"/>
    <w:tmpl w:val="A338226C"/>
    <w:lvl w:ilvl="0" w:tplc="B40A8BA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41"/>
    <w:rsid w:val="000479D8"/>
    <w:rsid w:val="00073113"/>
    <w:rsid w:val="000A24D1"/>
    <w:rsid w:val="000B1E20"/>
    <w:rsid w:val="000F51F5"/>
    <w:rsid w:val="00106A7E"/>
    <w:rsid w:val="001203EF"/>
    <w:rsid w:val="00141620"/>
    <w:rsid w:val="00143341"/>
    <w:rsid w:val="00143C20"/>
    <w:rsid w:val="001A1454"/>
    <w:rsid w:val="001B4161"/>
    <w:rsid w:val="001B705B"/>
    <w:rsid w:val="001F0431"/>
    <w:rsid w:val="00200FE7"/>
    <w:rsid w:val="002A72F1"/>
    <w:rsid w:val="002F2962"/>
    <w:rsid w:val="00306E78"/>
    <w:rsid w:val="00404C7C"/>
    <w:rsid w:val="00417FAF"/>
    <w:rsid w:val="00432F11"/>
    <w:rsid w:val="0045393B"/>
    <w:rsid w:val="004678D4"/>
    <w:rsid w:val="004B4025"/>
    <w:rsid w:val="005079CC"/>
    <w:rsid w:val="005176B9"/>
    <w:rsid w:val="005511BE"/>
    <w:rsid w:val="005748C6"/>
    <w:rsid w:val="005E7FF9"/>
    <w:rsid w:val="005F026B"/>
    <w:rsid w:val="006216F1"/>
    <w:rsid w:val="00643575"/>
    <w:rsid w:val="0067751C"/>
    <w:rsid w:val="0068683B"/>
    <w:rsid w:val="006C64DD"/>
    <w:rsid w:val="006D4B37"/>
    <w:rsid w:val="007024F9"/>
    <w:rsid w:val="007026BB"/>
    <w:rsid w:val="007044AB"/>
    <w:rsid w:val="0078643D"/>
    <w:rsid w:val="0078759E"/>
    <w:rsid w:val="007E43E7"/>
    <w:rsid w:val="00823F5C"/>
    <w:rsid w:val="00880C74"/>
    <w:rsid w:val="0088757A"/>
    <w:rsid w:val="008B03AC"/>
    <w:rsid w:val="00907803"/>
    <w:rsid w:val="00933EE3"/>
    <w:rsid w:val="009377AE"/>
    <w:rsid w:val="0097522E"/>
    <w:rsid w:val="00981C56"/>
    <w:rsid w:val="009834E8"/>
    <w:rsid w:val="009C6D21"/>
    <w:rsid w:val="00A05225"/>
    <w:rsid w:val="00A53C14"/>
    <w:rsid w:val="00A80291"/>
    <w:rsid w:val="00AA2588"/>
    <w:rsid w:val="00AB3629"/>
    <w:rsid w:val="00AE4F68"/>
    <w:rsid w:val="00C05316"/>
    <w:rsid w:val="00C16757"/>
    <w:rsid w:val="00C25B1E"/>
    <w:rsid w:val="00C31C2E"/>
    <w:rsid w:val="00C31D27"/>
    <w:rsid w:val="00C33BDB"/>
    <w:rsid w:val="00C50AC9"/>
    <w:rsid w:val="00C82A2E"/>
    <w:rsid w:val="00C85AB2"/>
    <w:rsid w:val="00CB74F5"/>
    <w:rsid w:val="00CC0244"/>
    <w:rsid w:val="00CD4A98"/>
    <w:rsid w:val="00D33FFC"/>
    <w:rsid w:val="00D62003"/>
    <w:rsid w:val="00D67C48"/>
    <w:rsid w:val="00D71325"/>
    <w:rsid w:val="00D84FB7"/>
    <w:rsid w:val="00DA6250"/>
    <w:rsid w:val="00DB2941"/>
    <w:rsid w:val="00DF6414"/>
    <w:rsid w:val="00E23B3B"/>
    <w:rsid w:val="00E378A6"/>
    <w:rsid w:val="00E73463"/>
    <w:rsid w:val="00E84C03"/>
    <w:rsid w:val="00E947BA"/>
    <w:rsid w:val="00EA482B"/>
    <w:rsid w:val="00EA681B"/>
    <w:rsid w:val="00EC6104"/>
    <w:rsid w:val="00F407F2"/>
    <w:rsid w:val="00F7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5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37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5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37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10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</dc:creator>
  <cp:lastModifiedBy>Перемышленникова Мария Михайловна</cp:lastModifiedBy>
  <cp:revision>32</cp:revision>
  <cp:lastPrinted>2015-11-24T07:38:00Z</cp:lastPrinted>
  <dcterms:created xsi:type="dcterms:W3CDTF">2015-11-12T16:26:00Z</dcterms:created>
  <dcterms:modified xsi:type="dcterms:W3CDTF">2016-11-04T06:31:00Z</dcterms:modified>
</cp:coreProperties>
</file>