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50A" w:rsidRDefault="0044136D" w:rsidP="00EE5544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E5544" w:rsidRDefault="00EA5CC0" w:rsidP="00E86B98">
      <w:pPr>
        <w:pStyle w:val="ConsPlusNormal"/>
        <w:ind w:firstLine="540"/>
        <w:jc w:val="center"/>
        <w:rPr>
          <w:b/>
        </w:rPr>
      </w:pPr>
      <w:r w:rsidRPr="00EA5CC0">
        <w:rPr>
          <w:b/>
        </w:rPr>
        <w:t>О</w:t>
      </w:r>
      <w:r w:rsidR="00D72348">
        <w:rPr>
          <w:b/>
        </w:rPr>
        <w:t>б установлении тарифов</w:t>
      </w:r>
      <w:r w:rsidRPr="00EA5CC0">
        <w:rPr>
          <w:b/>
        </w:rPr>
        <w:t xml:space="preserve"> на услуги по передаче тепловой энергии, теплоносителя, оказываемые ООО «</w:t>
      </w:r>
      <w:r w:rsidR="00F36424">
        <w:rPr>
          <w:b/>
        </w:rPr>
        <w:t>КомиЭффектТепло</w:t>
      </w:r>
      <w:r w:rsidRPr="00EA5CC0">
        <w:rPr>
          <w:b/>
        </w:rPr>
        <w:t>» потребителям Республики Коми</w:t>
      </w:r>
    </w:p>
    <w:p w:rsidR="00EE5544" w:rsidRPr="00AD60E7" w:rsidRDefault="00EE5544" w:rsidP="00EE5544">
      <w:pPr>
        <w:ind w:firstLine="0"/>
        <w:jc w:val="center"/>
        <w:rPr>
          <w:b/>
          <w:sz w:val="28"/>
          <w:szCs w:val="28"/>
        </w:rPr>
      </w:pPr>
    </w:p>
    <w:p w:rsidR="008D2CD3" w:rsidRDefault="008D2CD3" w:rsidP="008D2CD3">
      <w:pPr>
        <w:pStyle w:val="a6"/>
        <w:tabs>
          <w:tab w:val="left" w:pos="142"/>
          <w:tab w:val="left" w:pos="708"/>
        </w:tabs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с Федеральным законом от 27.07.2010 №190-ФЗ                    «О теплоснабжении», постановлением Правительства Российской Федерации от 22.10.2012 №1075 «О ценообразовании в сфере теплоснабжения», методическими указаниями по расчету регулируемых цен (тарифов) в сфере теплоснабжения, утвержденными приказом Федеральной службы по тарифам от 13.06.2013 №760-э, </w:t>
      </w:r>
      <w:r>
        <w:rPr>
          <w:sz w:val="28"/>
          <w:szCs w:val="28"/>
        </w:rPr>
        <w:t>постановлением Правительства Республики Коми от 01.11.2016 №519 «О Министерстве строительства, тарифов, жилищно-коммунального и дорожного хозяйства Республики Коми»  решением Правления</w:t>
      </w:r>
      <w:proofErr w:type="gramEnd"/>
      <w:r>
        <w:rPr>
          <w:sz w:val="28"/>
          <w:szCs w:val="28"/>
        </w:rPr>
        <w:t xml:space="preserve"> Министерства строительства, тарифов, жилищно-коммунального и дорожного хозяйства Республики Коми» (протокол от « </w:t>
      </w:r>
      <w:r w:rsidR="004A12B8">
        <w:rPr>
          <w:sz w:val="28"/>
          <w:szCs w:val="28"/>
        </w:rPr>
        <w:t>09</w:t>
      </w:r>
      <w:r>
        <w:rPr>
          <w:sz w:val="28"/>
          <w:szCs w:val="28"/>
        </w:rPr>
        <w:t xml:space="preserve"> » </w:t>
      </w:r>
      <w:r w:rsidR="00F36424">
        <w:rPr>
          <w:color w:val="000000"/>
          <w:sz w:val="28"/>
          <w:szCs w:val="28"/>
        </w:rPr>
        <w:t xml:space="preserve">ноября </w:t>
      </w:r>
      <w:r w:rsidR="00F36424" w:rsidRPr="00BF1DDC">
        <w:rPr>
          <w:color w:val="000000"/>
          <w:sz w:val="28"/>
          <w:szCs w:val="28"/>
        </w:rPr>
        <w:t>201</w:t>
      </w:r>
      <w:r w:rsidR="00F36424">
        <w:rPr>
          <w:color w:val="000000"/>
          <w:sz w:val="28"/>
          <w:szCs w:val="28"/>
        </w:rPr>
        <w:t xml:space="preserve">7 </w:t>
      </w:r>
      <w:r w:rsidR="00F36424" w:rsidRPr="00BF1DDC">
        <w:rPr>
          <w:color w:val="000000"/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F36424">
        <w:rPr>
          <w:sz w:val="28"/>
          <w:szCs w:val="28"/>
        </w:rPr>
        <w:t xml:space="preserve"> </w:t>
      </w:r>
      <w:r w:rsidR="004A12B8">
        <w:rPr>
          <w:sz w:val="28"/>
          <w:szCs w:val="28"/>
        </w:rPr>
        <w:t>№ 64</w:t>
      </w:r>
      <w:r>
        <w:rPr>
          <w:sz w:val="28"/>
          <w:szCs w:val="28"/>
        </w:rPr>
        <w:t>) приказываю:</w:t>
      </w:r>
    </w:p>
    <w:p w:rsidR="00EE5544" w:rsidRDefault="00EE5544" w:rsidP="00EA5CC0">
      <w:pPr>
        <w:pStyle w:val="a6"/>
        <w:ind w:right="142"/>
        <w:rPr>
          <w:color w:val="000000"/>
          <w:sz w:val="28"/>
          <w:szCs w:val="28"/>
        </w:rPr>
      </w:pPr>
      <w:r w:rsidRPr="00EA5CC0">
        <w:rPr>
          <w:color w:val="000000"/>
          <w:sz w:val="28"/>
          <w:szCs w:val="28"/>
        </w:rPr>
        <w:t xml:space="preserve">1. </w:t>
      </w:r>
      <w:r w:rsidR="00EA5CC0" w:rsidRPr="003F0C3C">
        <w:rPr>
          <w:color w:val="000000"/>
          <w:sz w:val="28"/>
          <w:szCs w:val="28"/>
        </w:rPr>
        <w:t xml:space="preserve">Установить тарифы на </w:t>
      </w:r>
      <w:r w:rsidR="00EA5CC0">
        <w:rPr>
          <w:color w:val="000000"/>
          <w:sz w:val="28"/>
          <w:szCs w:val="28"/>
        </w:rPr>
        <w:t xml:space="preserve">услуги по передаче тепловой энергии, теплоносителя, оказываемые </w:t>
      </w:r>
      <w:r w:rsidR="00F36424">
        <w:rPr>
          <w:color w:val="000000"/>
          <w:sz w:val="28"/>
          <w:szCs w:val="28"/>
        </w:rPr>
        <w:t xml:space="preserve">ООО «КомиЭффектТепло» </w:t>
      </w:r>
      <w:r w:rsidR="00EA5CC0">
        <w:rPr>
          <w:color w:val="000000"/>
          <w:sz w:val="28"/>
          <w:szCs w:val="28"/>
        </w:rPr>
        <w:t xml:space="preserve">потребителям Республики Коми, </w:t>
      </w:r>
      <w:r w:rsidR="00EA5CC0" w:rsidRPr="003F0C3C">
        <w:rPr>
          <w:color w:val="000000"/>
          <w:sz w:val="28"/>
          <w:szCs w:val="28"/>
        </w:rPr>
        <w:t xml:space="preserve">согласно </w:t>
      </w:r>
      <w:r w:rsidRPr="00EA5CC0">
        <w:rPr>
          <w:color w:val="000000"/>
          <w:sz w:val="28"/>
          <w:szCs w:val="28"/>
        </w:rPr>
        <w:t xml:space="preserve">приложению. </w:t>
      </w:r>
    </w:p>
    <w:p w:rsidR="00DA786F" w:rsidRDefault="00DA786F" w:rsidP="00EA5CC0">
      <w:pPr>
        <w:pStyle w:val="a6"/>
        <w:ind w:right="142"/>
        <w:rPr>
          <w:color w:val="000000"/>
          <w:sz w:val="28"/>
          <w:szCs w:val="28"/>
        </w:rPr>
      </w:pPr>
    </w:p>
    <w:p w:rsidR="00DA786F" w:rsidRDefault="00DA786F" w:rsidP="00EA5CC0">
      <w:pPr>
        <w:pStyle w:val="a6"/>
        <w:ind w:right="142"/>
        <w:rPr>
          <w:color w:val="000000"/>
          <w:sz w:val="28"/>
          <w:szCs w:val="28"/>
        </w:rPr>
      </w:pPr>
    </w:p>
    <w:p w:rsidR="00DA786F" w:rsidRDefault="00DA786F" w:rsidP="00EA5CC0">
      <w:pPr>
        <w:pStyle w:val="a6"/>
        <w:ind w:right="142"/>
        <w:rPr>
          <w:color w:val="000000"/>
          <w:sz w:val="28"/>
          <w:szCs w:val="28"/>
        </w:rPr>
      </w:pPr>
    </w:p>
    <w:p w:rsidR="00DA786F" w:rsidRDefault="00DA786F" w:rsidP="00EA5CC0">
      <w:pPr>
        <w:pStyle w:val="a6"/>
        <w:ind w:right="142"/>
        <w:rPr>
          <w:color w:val="000000"/>
          <w:sz w:val="28"/>
          <w:szCs w:val="28"/>
        </w:rPr>
      </w:pPr>
    </w:p>
    <w:p w:rsidR="0010469F" w:rsidRDefault="00707CB5" w:rsidP="00A04DD5">
      <w:pPr>
        <w:pStyle w:val="a6"/>
        <w:ind w:right="142"/>
        <w:rPr>
          <w:b/>
          <w:color w:val="0000FF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  <w:r w:rsidR="00EE5544" w:rsidRPr="003F0C3C">
        <w:rPr>
          <w:color w:val="000000"/>
          <w:sz w:val="28"/>
          <w:szCs w:val="28"/>
        </w:rPr>
        <w:t>.</w:t>
      </w:r>
      <w:r w:rsidR="001C79F3">
        <w:rPr>
          <w:color w:val="000000"/>
          <w:sz w:val="28"/>
          <w:szCs w:val="28"/>
        </w:rPr>
        <w:t xml:space="preserve"> </w:t>
      </w:r>
      <w:r w:rsidR="003A605A">
        <w:rPr>
          <w:color w:val="000000"/>
          <w:sz w:val="28"/>
          <w:szCs w:val="28"/>
        </w:rPr>
        <w:t xml:space="preserve"> </w:t>
      </w:r>
      <w:r w:rsidR="00EE5544">
        <w:rPr>
          <w:color w:val="000000"/>
          <w:sz w:val="28"/>
          <w:szCs w:val="28"/>
        </w:rPr>
        <w:t>Тарифы, установленные в пункт</w:t>
      </w:r>
      <w:r w:rsidR="00EA5CC0">
        <w:rPr>
          <w:color w:val="000000"/>
          <w:sz w:val="28"/>
          <w:szCs w:val="28"/>
        </w:rPr>
        <w:t>е</w:t>
      </w:r>
      <w:r w:rsidR="00EE5544">
        <w:rPr>
          <w:color w:val="000000"/>
          <w:sz w:val="28"/>
          <w:szCs w:val="28"/>
        </w:rPr>
        <w:t xml:space="preserve"> 1 настоящего приказа, действуют с </w:t>
      </w:r>
      <w:r w:rsidR="001C79F3">
        <w:rPr>
          <w:color w:val="000000"/>
          <w:sz w:val="28"/>
          <w:szCs w:val="28"/>
        </w:rPr>
        <w:t>1</w:t>
      </w:r>
      <w:r w:rsidR="00771778">
        <w:rPr>
          <w:color w:val="000000"/>
          <w:sz w:val="28"/>
          <w:szCs w:val="28"/>
        </w:rPr>
        <w:t xml:space="preserve"> </w:t>
      </w:r>
      <w:r w:rsidR="00F36424">
        <w:rPr>
          <w:color w:val="000000"/>
          <w:sz w:val="28"/>
          <w:szCs w:val="28"/>
        </w:rPr>
        <w:t>декабря</w:t>
      </w:r>
      <w:r w:rsidR="00EE5544">
        <w:rPr>
          <w:color w:val="000000"/>
          <w:sz w:val="28"/>
          <w:szCs w:val="28"/>
        </w:rPr>
        <w:t xml:space="preserve"> 201</w:t>
      </w:r>
      <w:r w:rsidR="00EC5B5C">
        <w:rPr>
          <w:color w:val="000000"/>
          <w:sz w:val="28"/>
          <w:szCs w:val="28"/>
        </w:rPr>
        <w:t>7</w:t>
      </w:r>
      <w:r w:rsidR="00EE5544">
        <w:rPr>
          <w:color w:val="000000"/>
          <w:sz w:val="28"/>
          <w:szCs w:val="28"/>
        </w:rPr>
        <w:t xml:space="preserve"> года по 31 декабря 201</w:t>
      </w:r>
      <w:r w:rsidR="00EC5B5C">
        <w:rPr>
          <w:color w:val="000000"/>
          <w:sz w:val="28"/>
          <w:szCs w:val="28"/>
        </w:rPr>
        <w:t>7</w:t>
      </w:r>
      <w:r w:rsidR="00EE5544">
        <w:rPr>
          <w:color w:val="000000"/>
          <w:sz w:val="28"/>
          <w:szCs w:val="28"/>
        </w:rPr>
        <w:t xml:space="preserve"> года</w:t>
      </w:r>
      <w:r w:rsidR="00EE5544" w:rsidRPr="003F0C3C">
        <w:rPr>
          <w:color w:val="000000"/>
          <w:sz w:val="28"/>
          <w:szCs w:val="28"/>
        </w:rPr>
        <w:t>.</w:t>
      </w:r>
    </w:p>
    <w:p w:rsidR="00A04DD5" w:rsidRDefault="00A04DD5" w:rsidP="00A04DD5">
      <w:pPr>
        <w:pStyle w:val="a6"/>
        <w:ind w:right="142"/>
        <w:rPr>
          <w:b/>
          <w:color w:val="0000FF"/>
          <w:sz w:val="28"/>
          <w:szCs w:val="28"/>
        </w:rPr>
      </w:pPr>
    </w:p>
    <w:tbl>
      <w:tblPr>
        <w:tblpPr w:leftFromText="180" w:rightFromText="180" w:bottomFromText="200" w:vertAnchor="text" w:horzAnchor="margin" w:tblpY="-141"/>
        <w:tblW w:w="0" w:type="auto"/>
        <w:tblLook w:val="04A0" w:firstRow="1" w:lastRow="0" w:firstColumn="1" w:lastColumn="0" w:noHBand="0" w:noVBand="1"/>
      </w:tblPr>
      <w:tblGrid>
        <w:gridCol w:w="5211"/>
        <w:gridCol w:w="4586"/>
      </w:tblGrid>
      <w:tr w:rsidR="00F36424" w:rsidTr="00F36424">
        <w:trPr>
          <w:trHeight w:val="60"/>
        </w:trPr>
        <w:tc>
          <w:tcPr>
            <w:tcW w:w="5211" w:type="dxa"/>
            <w:hideMark/>
          </w:tcPr>
          <w:p w:rsidR="00F36424" w:rsidRDefault="00F36424" w:rsidP="00F36424">
            <w:pPr>
              <w:spacing w:before="320" w:line="276" w:lineRule="auto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 Правительства Республики Коми-министр строительства, тарифов, жилищно-коммунального и дорожного хозяйства Республики Коми</w:t>
            </w:r>
          </w:p>
        </w:tc>
        <w:tc>
          <w:tcPr>
            <w:tcW w:w="4586" w:type="dxa"/>
          </w:tcPr>
          <w:p w:rsidR="00F36424" w:rsidRDefault="00F36424" w:rsidP="00F36424">
            <w:pPr>
              <w:spacing w:before="320" w:line="276" w:lineRule="auto"/>
              <w:ind w:firstLine="0"/>
              <w:jc w:val="right"/>
              <w:rPr>
                <w:b/>
                <w:sz w:val="28"/>
                <w:szCs w:val="28"/>
              </w:rPr>
            </w:pPr>
          </w:p>
          <w:p w:rsidR="00F36424" w:rsidRDefault="00F36424" w:rsidP="00F36424">
            <w:pPr>
              <w:spacing w:before="320" w:line="276" w:lineRule="auto"/>
              <w:ind w:firstLine="0"/>
              <w:jc w:val="right"/>
              <w:rPr>
                <w:b/>
                <w:sz w:val="28"/>
                <w:szCs w:val="28"/>
              </w:rPr>
            </w:pPr>
          </w:p>
          <w:p w:rsidR="00F36424" w:rsidRDefault="00F36424" w:rsidP="00F36424">
            <w:pPr>
              <w:spacing w:before="320" w:line="276" w:lineRule="auto"/>
              <w:ind w:firstLine="0"/>
              <w:jc w:val="right"/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К.Г. Лазарев</w:t>
            </w:r>
          </w:p>
        </w:tc>
      </w:tr>
    </w:tbl>
    <w:p w:rsidR="00E77A6D" w:rsidRDefault="00E77A6D" w:rsidP="001C79F3">
      <w:pPr>
        <w:pStyle w:val="a6"/>
        <w:ind w:right="142"/>
        <w:rPr>
          <w:b/>
          <w:color w:val="0000FF"/>
          <w:sz w:val="28"/>
          <w:szCs w:val="28"/>
        </w:rPr>
        <w:sectPr w:rsidR="00E77A6D" w:rsidSect="00D67C48">
          <w:footerReference w:type="default" r:id="rId8"/>
          <w:headerReference w:type="first" r:id="rId9"/>
          <w:pgSz w:w="11906" w:h="16838"/>
          <w:pgMar w:top="1418" w:right="737" w:bottom="1134" w:left="1588" w:header="1418" w:footer="709" w:gutter="0"/>
          <w:cols w:space="708"/>
          <w:titlePg/>
          <w:docGrid w:linePitch="360"/>
        </w:sectPr>
      </w:pPr>
    </w:p>
    <w:p w:rsidR="00EE5544" w:rsidRPr="001678AA" w:rsidRDefault="001C79F3" w:rsidP="001C79F3">
      <w:pPr>
        <w:ind w:right="-315"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EE5544">
        <w:rPr>
          <w:sz w:val="28"/>
          <w:szCs w:val="28"/>
        </w:rPr>
        <w:t xml:space="preserve">РИЛОЖЕНИЕ </w:t>
      </w:r>
    </w:p>
    <w:p w:rsidR="00D9309D" w:rsidRDefault="00D9309D" w:rsidP="00D9309D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приказу Министерства </w:t>
      </w:r>
    </w:p>
    <w:p w:rsidR="00D9309D" w:rsidRDefault="00D9309D" w:rsidP="00D9309D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строительства, тарифов, </w:t>
      </w:r>
    </w:p>
    <w:p w:rsidR="00D9309D" w:rsidRDefault="00D9309D" w:rsidP="00D9309D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жилищно-коммунального и </w:t>
      </w:r>
    </w:p>
    <w:p w:rsidR="00D9309D" w:rsidRDefault="00D9309D" w:rsidP="00D9309D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дорожного хозяйства </w:t>
      </w:r>
    </w:p>
    <w:p w:rsidR="00D9309D" w:rsidRDefault="00D9309D" w:rsidP="00D9309D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Республики Коми  </w:t>
      </w:r>
    </w:p>
    <w:p w:rsidR="00C00CDE" w:rsidRDefault="00F36424" w:rsidP="00F36424">
      <w:pPr>
        <w:ind w:left="8789" w:right="-315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EC5B5C">
        <w:rPr>
          <w:sz w:val="28"/>
          <w:szCs w:val="28"/>
        </w:rPr>
        <w:t xml:space="preserve"> от </w:t>
      </w:r>
      <w:r w:rsidR="006A13E9">
        <w:rPr>
          <w:sz w:val="28"/>
          <w:szCs w:val="28"/>
        </w:rPr>
        <w:t>«     »</w:t>
      </w:r>
      <w:r w:rsidR="00EC5B5C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 2017</w:t>
      </w:r>
      <w:r w:rsidR="00EE5544">
        <w:rPr>
          <w:sz w:val="28"/>
          <w:szCs w:val="28"/>
        </w:rPr>
        <w:t xml:space="preserve"> г.  </w:t>
      </w:r>
      <w:r w:rsidR="00EE5544" w:rsidRPr="001678AA">
        <w:rPr>
          <w:sz w:val="28"/>
          <w:szCs w:val="28"/>
        </w:rPr>
        <w:t>№</w:t>
      </w:r>
      <w:r w:rsidR="00EC5B5C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6A13E9">
        <w:rPr>
          <w:color w:val="000000"/>
          <w:sz w:val="28"/>
          <w:szCs w:val="28"/>
        </w:rPr>
        <w:t xml:space="preserve">   </w:t>
      </w:r>
    </w:p>
    <w:p w:rsidR="00EA5CC0" w:rsidRDefault="00EE5544" w:rsidP="00EA5CC0">
      <w:pPr>
        <w:spacing w:before="480" w:after="480"/>
        <w:ind w:left="-284" w:right="43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392FD9">
        <w:rPr>
          <w:color w:val="000000"/>
          <w:sz w:val="28"/>
          <w:szCs w:val="28"/>
        </w:rPr>
        <w:t>ариф</w:t>
      </w:r>
      <w:r>
        <w:rPr>
          <w:color w:val="000000"/>
          <w:sz w:val="28"/>
          <w:szCs w:val="28"/>
        </w:rPr>
        <w:t>ы</w:t>
      </w:r>
      <w:r w:rsidRPr="00392FD9">
        <w:rPr>
          <w:color w:val="000000"/>
          <w:sz w:val="28"/>
          <w:szCs w:val="28"/>
        </w:rPr>
        <w:t xml:space="preserve"> на </w:t>
      </w:r>
      <w:r w:rsidR="00EA5CC0" w:rsidRPr="00255D0F">
        <w:rPr>
          <w:color w:val="000000"/>
          <w:sz w:val="28"/>
          <w:szCs w:val="28"/>
        </w:rPr>
        <w:t>услуги по передаче тепловой энергии, теплоносителя</w:t>
      </w:r>
      <w:r w:rsidR="00EA5CC0">
        <w:rPr>
          <w:color w:val="000000"/>
          <w:sz w:val="28"/>
          <w:szCs w:val="28"/>
        </w:rPr>
        <w:t>,</w:t>
      </w:r>
      <w:r w:rsidR="00EA5CC0" w:rsidRPr="005E5F18">
        <w:rPr>
          <w:color w:val="000000"/>
          <w:sz w:val="28"/>
          <w:szCs w:val="28"/>
        </w:rPr>
        <w:t xml:space="preserve"> </w:t>
      </w:r>
      <w:r w:rsidR="00EA5CC0" w:rsidRPr="00255D0F">
        <w:rPr>
          <w:color w:val="000000"/>
          <w:sz w:val="28"/>
          <w:szCs w:val="28"/>
        </w:rPr>
        <w:t xml:space="preserve">оказываемые </w:t>
      </w:r>
      <w:r w:rsidR="00F36424" w:rsidRPr="00F36424">
        <w:rPr>
          <w:color w:val="000000"/>
          <w:sz w:val="28"/>
          <w:szCs w:val="28"/>
        </w:rPr>
        <w:t xml:space="preserve">ООО «КомиЭффектТепло» </w:t>
      </w:r>
      <w:r w:rsidRPr="005E5F18">
        <w:rPr>
          <w:color w:val="000000"/>
          <w:sz w:val="28"/>
          <w:szCs w:val="28"/>
        </w:rPr>
        <w:t>потребителям</w:t>
      </w:r>
      <w:r>
        <w:rPr>
          <w:color w:val="000000"/>
          <w:sz w:val="28"/>
          <w:szCs w:val="28"/>
        </w:rPr>
        <w:t xml:space="preserve"> Республики Коми</w:t>
      </w:r>
    </w:p>
    <w:tbl>
      <w:tblPr>
        <w:tblpPr w:leftFromText="180" w:rightFromText="180" w:vertAnchor="text" w:horzAnchor="page" w:tblpX="1029" w:tblpY="272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252"/>
        <w:gridCol w:w="2728"/>
        <w:gridCol w:w="2835"/>
        <w:gridCol w:w="2092"/>
        <w:gridCol w:w="2126"/>
      </w:tblGrid>
      <w:tr w:rsidR="00EA5CC0" w:rsidRPr="004134EF" w:rsidTr="00EC5B5C">
        <w:tc>
          <w:tcPr>
            <w:tcW w:w="959" w:type="dxa"/>
            <w:vMerge w:val="restart"/>
            <w:vAlign w:val="center"/>
          </w:tcPr>
          <w:p w:rsidR="00EA5CC0" w:rsidRPr="004134EF" w:rsidRDefault="00EA5CC0" w:rsidP="00EC5B5C">
            <w:pPr>
              <w:ind w:right="-360" w:firstLine="0"/>
              <w:jc w:val="left"/>
              <w:rPr>
                <w:rFonts w:cs="Times New Roman"/>
                <w:color w:val="000000"/>
              </w:rPr>
            </w:pPr>
            <w:r w:rsidRPr="004134EF">
              <w:rPr>
                <w:rFonts w:cs="Times New Roman"/>
                <w:color w:val="000000"/>
                <w:sz w:val="22"/>
              </w:rPr>
              <w:t xml:space="preserve">№ </w:t>
            </w:r>
            <w:proofErr w:type="gramStart"/>
            <w:r w:rsidRPr="004134EF">
              <w:rPr>
                <w:rFonts w:cs="Times New Roman"/>
                <w:color w:val="000000"/>
                <w:sz w:val="22"/>
              </w:rPr>
              <w:t>п</w:t>
            </w:r>
            <w:proofErr w:type="gramEnd"/>
            <w:r w:rsidRPr="004134EF">
              <w:rPr>
                <w:rFonts w:cs="Times New Roman"/>
                <w:color w:val="000000"/>
                <w:sz w:val="22"/>
              </w:rPr>
              <w:t>/п</w:t>
            </w:r>
          </w:p>
        </w:tc>
        <w:tc>
          <w:tcPr>
            <w:tcW w:w="4252" w:type="dxa"/>
            <w:vMerge w:val="restart"/>
            <w:vAlign w:val="center"/>
          </w:tcPr>
          <w:p w:rsidR="00EA5CC0" w:rsidRPr="004134EF" w:rsidRDefault="00EA5CC0" w:rsidP="00EC5B5C">
            <w:pPr>
              <w:ind w:firstLine="0"/>
              <w:jc w:val="center"/>
              <w:rPr>
                <w:rFonts w:cs="Times New Roman"/>
                <w:color w:val="000000"/>
              </w:rPr>
            </w:pPr>
            <w:r w:rsidRPr="004134EF">
              <w:rPr>
                <w:rFonts w:cs="Times New Roman"/>
                <w:color w:val="000000"/>
                <w:sz w:val="22"/>
              </w:rPr>
              <w:t>Наименование регулируемой организации</w:t>
            </w:r>
          </w:p>
        </w:tc>
        <w:tc>
          <w:tcPr>
            <w:tcW w:w="2728" w:type="dxa"/>
            <w:vMerge w:val="restart"/>
            <w:vAlign w:val="center"/>
          </w:tcPr>
          <w:p w:rsidR="00EA5CC0" w:rsidRPr="004134EF" w:rsidRDefault="00EA5CC0" w:rsidP="00EC5B5C">
            <w:pPr>
              <w:ind w:right="-1"/>
              <w:jc w:val="center"/>
              <w:rPr>
                <w:rFonts w:cs="Times New Roman"/>
                <w:color w:val="000000"/>
              </w:rPr>
            </w:pPr>
            <w:r w:rsidRPr="004134EF">
              <w:rPr>
                <w:rFonts w:cs="Times New Roman"/>
                <w:color w:val="000000"/>
                <w:sz w:val="22"/>
              </w:rPr>
              <w:t>Вид тарифа</w:t>
            </w:r>
          </w:p>
        </w:tc>
        <w:tc>
          <w:tcPr>
            <w:tcW w:w="2835" w:type="dxa"/>
            <w:vMerge w:val="restart"/>
            <w:vAlign w:val="center"/>
          </w:tcPr>
          <w:p w:rsidR="00EA5CC0" w:rsidRPr="004134EF" w:rsidRDefault="00EA5CC0" w:rsidP="00EC5B5C">
            <w:pPr>
              <w:ind w:right="-1"/>
              <w:jc w:val="center"/>
              <w:rPr>
                <w:rFonts w:cs="Times New Roman"/>
                <w:color w:val="000000"/>
              </w:rPr>
            </w:pPr>
            <w:r w:rsidRPr="004134EF">
              <w:rPr>
                <w:rFonts w:cs="Times New Roman"/>
                <w:color w:val="000000"/>
                <w:sz w:val="22"/>
              </w:rPr>
              <w:t>Год</w:t>
            </w:r>
          </w:p>
        </w:tc>
        <w:tc>
          <w:tcPr>
            <w:tcW w:w="4218" w:type="dxa"/>
            <w:gridSpan w:val="2"/>
            <w:vAlign w:val="center"/>
          </w:tcPr>
          <w:p w:rsidR="00EA5CC0" w:rsidRPr="004134EF" w:rsidRDefault="00EA5CC0" w:rsidP="00EC5B5C">
            <w:pPr>
              <w:ind w:right="-1" w:hanging="108"/>
              <w:jc w:val="center"/>
              <w:rPr>
                <w:rFonts w:cs="Times New Roman"/>
                <w:color w:val="000000"/>
              </w:rPr>
            </w:pPr>
            <w:r w:rsidRPr="004134EF">
              <w:rPr>
                <w:rFonts w:cs="Times New Roman"/>
                <w:color w:val="000000"/>
                <w:sz w:val="22"/>
              </w:rPr>
              <w:t>Вид теплоносителя</w:t>
            </w:r>
          </w:p>
        </w:tc>
      </w:tr>
      <w:tr w:rsidR="00EA5CC0" w:rsidRPr="004134EF" w:rsidTr="00EC5B5C">
        <w:tc>
          <w:tcPr>
            <w:tcW w:w="959" w:type="dxa"/>
            <w:vMerge/>
            <w:vAlign w:val="center"/>
          </w:tcPr>
          <w:p w:rsidR="00EA5CC0" w:rsidRPr="004134EF" w:rsidRDefault="00EA5CC0" w:rsidP="00EC5B5C">
            <w:pPr>
              <w:ind w:right="-1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4252" w:type="dxa"/>
            <w:vMerge/>
            <w:vAlign w:val="center"/>
          </w:tcPr>
          <w:p w:rsidR="00EA5CC0" w:rsidRPr="004134EF" w:rsidRDefault="00EA5CC0" w:rsidP="00EC5B5C">
            <w:pPr>
              <w:ind w:right="-1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728" w:type="dxa"/>
            <w:vMerge/>
            <w:vAlign w:val="center"/>
          </w:tcPr>
          <w:p w:rsidR="00EA5CC0" w:rsidRPr="004134EF" w:rsidRDefault="00EA5CC0" w:rsidP="00EC5B5C">
            <w:pPr>
              <w:ind w:right="-1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835" w:type="dxa"/>
            <w:vMerge/>
            <w:vAlign w:val="center"/>
          </w:tcPr>
          <w:p w:rsidR="00EA5CC0" w:rsidRPr="004134EF" w:rsidRDefault="00EA5CC0" w:rsidP="00EC5B5C">
            <w:pPr>
              <w:ind w:right="-1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092" w:type="dxa"/>
            <w:vAlign w:val="center"/>
          </w:tcPr>
          <w:p w:rsidR="00EA5CC0" w:rsidRPr="004134EF" w:rsidRDefault="00EA5CC0" w:rsidP="00EC5B5C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4134EF">
              <w:rPr>
                <w:rFonts w:cs="Times New Roman"/>
                <w:color w:val="000000"/>
                <w:sz w:val="22"/>
              </w:rPr>
              <w:t>Вода</w:t>
            </w:r>
          </w:p>
        </w:tc>
        <w:tc>
          <w:tcPr>
            <w:tcW w:w="2126" w:type="dxa"/>
            <w:vAlign w:val="center"/>
          </w:tcPr>
          <w:p w:rsidR="00EA5CC0" w:rsidRPr="004134EF" w:rsidRDefault="00EA5CC0" w:rsidP="00EC5B5C">
            <w:pPr>
              <w:ind w:right="-1" w:firstLine="33"/>
              <w:jc w:val="center"/>
              <w:rPr>
                <w:rFonts w:cs="Times New Roman"/>
                <w:color w:val="000000"/>
              </w:rPr>
            </w:pPr>
            <w:r w:rsidRPr="004134EF">
              <w:rPr>
                <w:rFonts w:cs="Times New Roman"/>
                <w:color w:val="000000"/>
                <w:sz w:val="22"/>
              </w:rPr>
              <w:t>Пар</w:t>
            </w:r>
          </w:p>
        </w:tc>
      </w:tr>
      <w:tr w:rsidR="00EA5CC0" w:rsidRPr="004134EF" w:rsidTr="00EC5B5C">
        <w:trPr>
          <w:trHeight w:val="602"/>
        </w:trPr>
        <w:tc>
          <w:tcPr>
            <w:tcW w:w="959" w:type="dxa"/>
          </w:tcPr>
          <w:p w:rsidR="00EA5CC0" w:rsidRPr="004134EF" w:rsidRDefault="00EA5CC0" w:rsidP="00EC5B5C">
            <w:pPr>
              <w:ind w:right="-215" w:firstLine="0"/>
              <w:rPr>
                <w:rFonts w:cs="Times New Roman"/>
                <w:color w:val="000000"/>
              </w:rPr>
            </w:pPr>
          </w:p>
        </w:tc>
        <w:tc>
          <w:tcPr>
            <w:tcW w:w="4252" w:type="dxa"/>
          </w:tcPr>
          <w:p w:rsidR="00EA5CC0" w:rsidRPr="004134EF" w:rsidRDefault="00EA5CC0" w:rsidP="00EC5B5C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9781" w:type="dxa"/>
            <w:gridSpan w:val="4"/>
            <w:vAlign w:val="center"/>
          </w:tcPr>
          <w:p w:rsidR="00EA5CC0" w:rsidRPr="004134EF" w:rsidRDefault="00EA5CC0" w:rsidP="00EC5B5C">
            <w:pPr>
              <w:autoSpaceDE w:val="0"/>
              <w:autoSpaceDN w:val="0"/>
              <w:adjustRightInd w:val="0"/>
              <w:spacing w:before="60" w:after="60"/>
              <w:ind w:firstLine="539"/>
              <w:jc w:val="center"/>
              <w:rPr>
                <w:rFonts w:cs="Times New Roman"/>
              </w:rPr>
            </w:pPr>
            <w:r w:rsidRPr="004134EF">
              <w:rPr>
                <w:rFonts w:cs="Times New Roman"/>
                <w:color w:val="000000"/>
                <w:sz w:val="22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EA79AC" w:rsidRPr="004134EF" w:rsidTr="00EC5B5C">
        <w:tc>
          <w:tcPr>
            <w:tcW w:w="959" w:type="dxa"/>
          </w:tcPr>
          <w:p w:rsidR="00EA79AC" w:rsidRPr="004134EF" w:rsidRDefault="00EA79AC" w:rsidP="00EC5B5C">
            <w:pPr>
              <w:ind w:right="-1" w:firstLine="0"/>
              <w:rPr>
                <w:rFonts w:cs="Times New Roman"/>
                <w:color w:val="000000"/>
              </w:rPr>
            </w:pPr>
            <w:bookmarkStart w:id="0" w:name="_Hlk434872511"/>
            <w:bookmarkStart w:id="1" w:name="_Hlk434872585"/>
            <w:r>
              <w:rPr>
                <w:rFonts w:cs="Times New Roman"/>
                <w:color w:val="000000"/>
                <w:sz w:val="22"/>
              </w:rPr>
              <w:t>1.</w:t>
            </w:r>
          </w:p>
        </w:tc>
        <w:tc>
          <w:tcPr>
            <w:tcW w:w="4252" w:type="dxa"/>
          </w:tcPr>
          <w:p w:rsidR="00EA79AC" w:rsidRPr="004134EF" w:rsidRDefault="00EA79AC" w:rsidP="00490517">
            <w:pPr>
              <w:ind w:firstLine="0"/>
              <w:jc w:val="center"/>
              <w:rPr>
                <w:rFonts w:cs="Times New Roman"/>
                <w:color w:val="000000"/>
              </w:rPr>
            </w:pPr>
            <w:r w:rsidRPr="00F36424">
              <w:rPr>
                <w:rFonts w:cs="Times New Roman"/>
                <w:color w:val="000000"/>
                <w:sz w:val="22"/>
              </w:rPr>
              <w:t>ООО «КомиЭффектТепло»</w:t>
            </w:r>
          </w:p>
        </w:tc>
        <w:tc>
          <w:tcPr>
            <w:tcW w:w="2728" w:type="dxa"/>
            <w:vMerge w:val="restart"/>
          </w:tcPr>
          <w:p w:rsidR="00EA79AC" w:rsidRPr="004134EF" w:rsidRDefault="00EA79AC" w:rsidP="00EC5B5C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" w:name="OLE_LINK44"/>
            <w:bookmarkStart w:id="3" w:name="OLE_LINK45"/>
            <w:bookmarkStart w:id="4" w:name="OLE_LINK46"/>
            <w:bookmarkStart w:id="5" w:name="OLE_LINK47"/>
            <w:bookmarkStart w:id="6" w:name="OLE_LINK48"/>
            <w:proofErr w:type="spellStart"/>
            <w:r w:rsidRPr="004134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4134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руб./Гкал</w:t>
            </w:r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2835" w:type="dxa"/>
          </w:tcPr>
          <w:p w:rsidR="00EA79AC" w:rsidRPr="00D32B25" w:rsidRDefault="00EA79AC" w:rsidP="00EC5B5C">
            <w:pPr>
              <w:pStyle w:val="40"/>
              <w:shd w:val="clear" w:color="auto" w:fill="auto"/>
              <w:ind w:left="120"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32B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2092" w:type="dxa"/>
            <w:vAlign w:val="center"/>
          </w:tcPr>
          <w:p w:rsidR="00EA79AC" w:rsidRPr="004134EF" w:rsidRDefault="00EA79AC" w:rsidP="001B3DA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4134EF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EA79AC" w:rsidRPr="004134EF" w:rsidRDefault="00EA79AC" w:rsidP="004B6797">
            <w:pPr>
              <w:ind w:right="-1" w:firstLine="34"/>
              <w:jc w:val="center"/>
              <w:rPr>
                <w:rFonts w:cs="Times New Roman"/>
                <w:color w:val="000000"/>
              </w:rPr>
            </w:pPr>
            <w:r w:rsidRPr="004134EF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EA79AC" w:rsidRPr="004134EF" w:rsidTr="00EC5B5C">
        <w:tc>
          <w:tcPr>
            <w:tcW w:w="959" w:type="dxa"/>
          </w:tcPr>
          <w:p w:rsidR="00EA79AC" w:rsidRDefault="00EA79AC" w:rsidP="00EC5B5C">
            <w:pPr>
              <w:ind w:right="-1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1.1.</w:t>
            </w:r>
          </w:p>
        </w:tc>
        <w:tc>
          <w:tcPr>
            <w:tcW w:w="4252" w:type="dxa"/>
          </w:tcPr>
          <w:p w:rsidR="00EA79AC" w:rsidRPr="00EA5CC0" w:rsidRDefault="00EA79AC" w:rsidP="00490517">
            <w:pPr>
              <w:ind w:firstLine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728" w:type="dxa"/>
            <w:vMerge/>
          </w:tcPr>
          <w:p w:rsidR="00EA79AC" w:rsidRPr="004134EF" w:rsidRDefault="00EA79AC" w:rsidP="00EC5B5C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:rsidR="00EA79AC" w:rsidRPr="00D32B25" w:rsidRDefault="00EA79AC" w:rsidP="00EA79AC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7" w:name="OLE_LINK4"/>
            <w:bookmarkStart w:id="8" w:name="OLE_LINK5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 </w:t>
            </w:r>
            <w:bookmarkStart w:id="9" w:name="OLE_LINK1"/>
            <w:bookmarkStart w:id="10" w:name="OLE_LINK2"/>
            <w:bookmarkStart w:id="11" w:name="OLE_LINK3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 </w:t>
            </w:r>
            <w:bookmarkEnd w:id="7"/>
            <w:bookmarkEnd w:id="8"/>
            <w:bookmarkEnd w:id="9"/>
            <w:bookmarkEnd w:id="10"/>
            <w:bookmarkEnd w:id="11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января по 30 июня</w:t>
            </w:r>
          </w:p>
        </w:tc>
        <w:tc>
          <w:tcPr>
            <w:tcW w:w="2092" w:type="dxa"/>
            <w:vAlign w:val="center"/>
          </w:tcPr>
          <w:p w:rsidR="00EA79AC" w:rsidRPr="00EC5B5C" w:rsidRDefault="00EA79AC" w:rsidP="00EA79AC">
            <w:pPr>
              <w:pStyle w:val="40"/>
              <w:shd w:val="clear" w:color="auto" w:fill="auto"/>
              <w:ind w:right="-108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</w:t>
            </w:r>
            <w:r w:rsidRPr="003F15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716,14</w:t>
            </w:r>
            <w:r w:rsidRPr="003F15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EA79AC" w:rsidRPr="004134EF" w:rsidRDefault="00EA79AC" w:rsidP="004B6797">
            <w:pPr>
              <w:ind w:right="-1" w:firstLine="34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EA79AC" w:rsidRPr="004134EF" w:rsidTr="00EC5B5C">
        <w:tc>
          <w:tcPr>
            <w:tcW w:w="959" w:type="dxa"/>
          </w:tcPr>
          <w:p w:rsidR="00EA79AC" w:rsidRDefault="00EA79AC" w:rsidP="00EC5B5C">
            <w:pPr>
              <w:ind w:right="-1" w:firstLine="0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4252" w:type="dxa"/>
          </w:tcPr>
          <w:p w:rsidR="00EA79AC" w:rsidRPr="00EA5CC0" w:rsidRDefault="00EA79AC" w:rsidP="00490517">
            <w:pPr>
              <w:ind w:firstLine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728" w:type="dxa"/>
            <w:vMerge/>
          </w:tcPr>
          <w:p w:rsidR="00EA79AC" w:rsidRPr="004134EF" w:rsidRDefault="00EA79AC" w:rsidP="00EC5B5C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:rsidR="00EA79AC" w:rsidRDefault="00EA79AC" w:rsidP="00F36424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 1 июля по 31 декабря </w:t>
            </w:r>
          </w:p>
        </w:tc>
        <w:tc>
          <w:tcPr>
            <w:tcW w:w="2092" w:type="dxa"/>
            <w:vAlign w:val="center"/>
          </w:tcPr>
          <w:p w:rsidR="00EA79AC" w:rsidRDefault="00EA79AC" w:rsidP="00EA79AC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716,14</w:t>
            </w:r>
            <w:r w:rsidRPr="003F15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  <w:bookmarkStart w:id="12" w:name="_GoBack"/>
            <w:bookmarkEnd w:id="12"/>
          </w:p>
        </w:tc>
        <w:tc>
          <w:tcPr>
            <w:tcW w:w="2126" w:type="dxa"/>
            <w:vAlign w:val="center"/>
          </w:tcPr>
          <w:p w:rsidR="00EA79AC" w:rsidRDefault="00EA79AC" w:rsidP="004B6797">
            <w:pPr>
              <w:ind w:right="-1" w:firstLine="34"/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</w:tbl>
    <w:bookmarkEnd w:id="0"/>
    <w:bookmarkEnd w:id="1"/>
    <w:p w:rsidR="00EA5CC0" w:rsidRDefault="00F36424" w:rsidP="00F36424">
      <w:pPr>
        <w:tabs>
          <w:tab w:val="left" w:pos="12300"/>
        </w:tabs>
        <w:spacing w:before="480" w:after="480"/>
        <w:ind w:left="-284" w:right="431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tbl>
      <w:tblPr>
        <w:tblW w:w="14919" w:type="dxa"/>
        <w:tblInd w:w="-16" w:type="dxa"/>
        <w:tblLayout w:type="fixed"/>
        <w:tblLook w:val="01E0" w:firstRow="1" w:lastRow="1" w:firstColumn="1" w:lastColumn="1" w:noHBand="0" w:noVBand="0"/>
      </w:tblPr>
      <w:tblGrid>
        <w:gridCol w:w="5847"/>
        <w:gridCol w:w="2729"/>
        <w:gridCol w:w="6343"/>
      </w:tblGrid>
      <w:tr w:rsidR="00EA7910" w:rsidRPr="00AA5E32" w:rsidTr="00C00CDE">
        <w:trPr>
          <w:trHeight w:val="394"/>
        </w:trPr>
        <w:tc>
          <w:tcPr>
            <w:tcW w:w="5847" w:type="dxa"/>
          </w:tcPr>
          <w:p w:rsidR="00EA7910" w:rsidRPr="005548BB" w:rsidRDefault="00EA7910" w:rsidP="005548B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2729" w:type="dxa"/>
            <w:tcBorders>
              <w:bottom w:val="single" w:sz="4" w:space="0" w:color="auto"/>
            </w:tcBorders>
          </w:tcPr>
          <w:p w:rsidR="00EA7910" w:rsidRPr="00AA5E32" w:rsidRDefault="00EA7910" w:rsidP="00B732EE">
            <w:pPr>
              <w:spacing w:before="240"/>
              <w:ind w:firstLine="0"/>
              <w:rPr>
                <w:sz w:val="28"/>
                <w:szCs w:val="28"/>
              </w:rPr>
            </w:pPr>
          </w:p>
        </w:tc>
        <w:tc>
          <w:tcPr>
            <w:tcW w:w="6343" w:type="dxa"/>
          </w:tcPr>
          <w:p w:rsidR="00EA7910" w:rsidRPr="00AA5E32" w:rsidRDefault="00EA7910" w:rsidP="00B732EE">
            <w:pPr>
              <w:spacing w:before="240"/>
              <w:ind w:firstLine="0"/>
              <w:rPr>
                <w:sz w:val="28"/>
                <w:szCs w:val="28"/>
              </w:rPr>
            </w:pPr>
          </w:p>
        </w:tc>
      </w:tr>
    </w:tbl>
    <w:p w:rsidR="00A73088" w:rsidRDefault="00A73088">
      <w:pPr>
        <w:spacing w:after="200" w:line="276" w:lineRule="auto"/>
        <w:ind w:firstLine="0"/>
        <w:jc w:val="left"/>
        <w:rPr>
          <w:b/>
          <w:color w:val="0000FF"/>
          <w:sz w:val="28"/>
          <w:szCs w:val="28"/>
        </w:rPr>
        <w:sectPr w:rsidR="00A73088" w:rsidSect="00B732EE">
          <w:headerReference w:type="first" r:id="rId10"/>
          <w:pgSz w:w="16838" w:h="11906" w:orient="landscape"/>
          <w:pgMar w:top="1134" w:right="1106" w:bottom="737" w:left="1134" w:header="1418" w:footer="709" w:gutter="0"/>
          <w:cols w:space="708"/>
          <w:docGrid w:linePitch="360"/>
        </w:sectPr>
      </w:pPr>
    </w:p>
    <w:p w:rsidR="00021D7E" w:rsidRDefault="00021D7E" w:rsidP="00021D7E">
      <w:pPr>
        <w:ind w:right="-314" w:firstLine="0"/>
        <w:rPr>
          <w:sz w:val="28"/>
          <w:szCs w:val="28"/>
        </w:rPr>
        <w:sectPr w:rsidR="00021D7E" w:rsidSect="00733C44">
          <w:pgSz w:w="11906" w:h="16838"/>
          <w:pgMar w:top="993" w:right="737" w:bottom="1134" w:left="1135" w:header="1418" w:footer="709" w:gutter="0"/>
          <w:cols w:space="708"/>
          <w:docGrid w:linePitch="360"/>
        </w:sectPr>
      </w:pPr>
    </w:p>
    <w:p w:rsidR="00A73088" w:rsidRDefault="00A73088" w:rsidP="00021D7E">
      <w:pPr>
        <w:ind w:right="-314" w:firstLine="0"/>
        <w:rPr>
          <w:b/>
          <w:color w:val="0000FF"/>
          <w:sz w:val="28"/>
          <w:szCs w:val="28"/>
        </w:rPr>
      </w:pPr>
    </w:p>
    <w:sectPr w:rsidR="00A73088" w:rsidSect="00021D7E">
      <w:type w:val="continuous"/>
      <w:pgSz w:w="11906" w:h="16838"/>
      <w:pgMar w:top="993" w:right="737" w:bottom="1134" w:left="1135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B5C" w:rsidRDefault="00EC5B5C" w:rsidP="007E43E7">
      <w:r>
        <w:separator/>
      </w:r>
    </w:p>
  </w:endnote>
  <w:endnote w:type="continuationSeparator" w:id="0">
    <w:p w:rsidR="00EC5B5C" w:rsidRDefault="00EC5B5C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173407749"/>
      <w:docPartObj>
        <w:docPartGallery w:val="Page Numbers (Bottom of Page)"/>
        <w:docPartUnique/>
      </w:docPartObj>
    </w:sdtPr>
    <w:sdtEndPr/>
    <w:sdtContent>
      <w:p w:rsidR="00EC5B5C" w:rsidRPr="00D67C48" w:rsidRDefault="00EC5B5C">
        <w:pPr>
          <w:pStyle w:val="a8"/>
          <w:jc w:val="right"/>
          <w:rPr>
            <w:sz w:val="28"/>
            <w:szCs w:val="28"/>
          </w:rPr>
        </w:pPr>
        <w:r w:rsidRPr="00D67C48">
          <w:rPr>
            <w:sz w:val="28"/>
            <w:szCs w:val="28"/>
          </w:rPr>
          <w:fldChar w:fldCharType="begin"/>
        </w:r>
        <w:r w:rsidRPr="00D67C48">
          <w:rPr>
            <w:sz w:val="28"/>
            <w:szCs w:val="28"/>
          </w:rPr>
          <w:instrText>PAGE   \* MERGEFORMAT</w:instrText>
        </w:r>
        <w:r w:rsidRPr="00D67C48">
          <w:rPr>
            <w:sz w:val="28"/>
            <w:szCs w:val="28"/>
          </w:rPr>
          <w:fldChar w:fldCharType="separate"/>
        </w:r>
        <w:r w:rsidR="00EA79AC">
          <w:rPr>
            <w:noProof/>
            <w:sz w:val="28"/>
            <w:szCs w:val="28"/>
          </w:rPr>
          <w:t>3</w:t>
        </w:r>
        <w:r w:rsidRPr="00D67C48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B5C" w:rsidRDefault="00EC5B5C" w:rsidP="007E43E7">
      <w:r>
        <w:separator/>
      </w:r>
    </w:p>
  </w:footnote>
  <w:footnote w:type="continuationSeparator" w:id="0">
    <w:p w:rsidR="00EC5B5C" w:rsidRDefault="00EC5B5C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85"/>
      <w:gridCol w:w="4786"/>
    </w:tblGrid>
    <w:tr w:rsidR="006A13E9" w:rsidRPr="00BF1DDC" w:rsidTr="00FC1AF4">
      <w:tc>
        <w:tcPr>
          <w:tcW w:w="9571" w:type="dxa"/>
          <w:gridSpan w:val="2"/>
        </w:tcPr>
        <w:p w:rsidR="006A13E9" w:rsidRPr="00BF1DDC" w:rsidRDefault="006A13E9" w:rsidP="006A13E9">
          <w:pPr>
            <w:ind w:firstLine="0"/>
            <w:jc w:val="center"/>
            <w:rPr>
              <w:lang w:val="en-US"/>
            </w:rPr>
          </w:pPr>
          <w:r w:rsidRPr="00BF1DDC">
            <w:rPr>
              <w:noProof/>
              <w:sz w:val="22"/>
              <w:lang w:eastAsia="ru-RU"/>
            </w:rPr>
            <w:drawing>
              <wp:inline distT="0" distB="0" distL="0" distR="0" wp14:anchorId="17E68C2A" wp14:editId="029BE7A0">
                <wp:extent cx="648335" cy="797560"/>
                <wp:effectExtent l="0" t="0" r="0" b="2540"/>
                <wp:docPr id="1" name="Рисунок 1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335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A13E9" w:rsidRPr="00BF1DDC" w:rsidTr="00FC1AF4">
      <w:tc>
        <w:tcPr>
          <w:tcW w:w="9571" w:type="dxa"/>
          <w:gridSpan w:val="2"/>
        </w:tcPr>
        <w:p w:rsidR="006A13E9" w:rsidRPr="00BF1DDC" w:rsidRDefault="006A13E9" w:rsidP="006A13E9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BF1DDC">
            <w:rPr>
              <w:b/>
              <w:noProof/>
              <w:sz w:val="28"/>
              <w:szCs w:val="28"/>
              <w:lang w:eastAsia="ru-RU"/>
            </w:rPr>
            <w:t>Коми Республикаса стрöитчан, тариф, олан</w:t>
          </w:r>
          <w:r w:rsidRPr="00BF1DDC"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BF1DDC">
            <w:rPr>
              <w:b/>
              <w:noProof/>
              <w:sz w:val="28"/>
              <w:szCs w:val="28"/>
              <w:lang w:eastAsia="ru-RU"/>
            </w:rPr>
            <w:t>н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да коммунльнöй, туй овмöс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МИНИСТЕРСТВО</w:t>
          </w:r>
        </w:p>
      </w:tc>
    </w:tr>
    <w:tr w:rsidR="006A13E9" w:rsidRPr="00BF1DDC" w:rsidTr="00FC1AF4">
      <w:tc>
        <w:tcPr>
          <w:tcW w:w="9571" w:type="dxa"/>
          <w:gridSpan w:val="2"/>
        </w:tcPr>
        <w:p w:rsidR="006A13E9" w:rsidRPr="00BF1DDC" w:rsidRDefault="006A13E9" w:rsidP="006A13E9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6A13E9" w:rsidRPr="00BF1DDC" w:rsidTr="00FC1AF4">
      <w:tc>
        <w:tcPr>
          <w:tcW w:w="9571" w:type="dxa"/>
          <w:gridSpan w:val="2"/>
        </w:tcPr>
        <w:p w:rsidR="006A13E9" w:rsidRPr="00BF1DDC" w:rsidRDefault="006A13E9" w:rsidP="006A13E9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BF1DDC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(Минстрой Республики Коми)</w:t>
          </w:r>
        </w:p>
      </w:tc>
    </w:tr>
    <w:tr w:rsidR="006A13E9" w:rsidRPr="00BF1DDC" w:rsidTr="00FC1AF4">
      <w:tc>
        <w:tcPr>
          <w:tcW w:w="9571" w:type="dxa"/>
          <w:gridSpan w:val="2"/>
          <w:tcBorders>
            <w:bottom w:val="single" w:sz="12" w:space="0" w:color="auto"/>
          </w:tcBorders>
        </w:tcPr>
        <w:p w:rsidR="006A13E9" w:rsidRPr="00BF1DDC" w:rsidRDefault="006A13E9" w:rsidP="006A13E9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6A13E9" w:rsidRPr="00BF1DDC" w:rsidTr="00FC1AF4">
      <w:tc>
        <w:tcPr>
          <w:tcW w:w="9571" w:type="dxa"/>
          <w:gridSpan w:val="2"/>
          <w:tcBorders>
            <w:top w:val="single" w:sz="12" w:space="0" w:color="auto"/>
          </w:tcBorders>
        </w:tcPr>
        <w:p w:rsidR="006A13E9" w:rsidRPr="00BF1DDC" w:rsidRDefault="006A13E9" w:rsidP="006A13E9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BF1DDC">
            <w:rPr>
              <w:b/>
              <w:caps/>
              <w:sz w:val="28"/>
              <w:szCs w:val="28"/>
            </w:rPr>
            <w:t>Приказ</w:t>
          </w:r>
        </w:p>
      </w:tc>
    </w:tr>
    <w:tr w:rsidR="006A13E9" w:rsidRPr="00BF1DDC" w:rsidTr="00FC1AF4">
      <w:tc>
        <w:tcPr>
          <w:tcW w:w="4785" w:type="dxa"/>
        </w:tcPr>
        <w:p w:rsidR="006A13E9" w:rsidRPr="00BF1DDC" w:rsidRDefault="006A13E9" w:rsidP="004A12B8">
          <w:pPr>
            <w:spacing w:line="360" w:lineRule="auto"/>
            <w:ind w:firstLine="0"/>
            <w:jc w:val="left"/>
            <w:rPr>
              <w:sz w:val="28"/>
              <w:szCs w:val="28"/>
            </w:rPr>
          </w:pPr>
          <w:r w:rsidRPr="00BF1DDC">
            <w:rPr>
              <w:sz w:val="28"/>
              <w:szCs w:val="28"/>
            </w:rPr>
            <w:t>№</w:t>
          </w:r>
          <w:r w:rsidR="004A12B8">
            <w:rPr>
              <w:sz w:val="28"/>
              <w:szCs w:val="28"/>
            </w:rPr>
            <w:t>57/5-Т</w:t>
          </w:r>
        </w:p>
      </w:tc>
      <w:tc>
        <w:tcPr>
          <w:tcW w:w="4786" w:type="dxa"/>
        </w:tcPr>
        <w:p w:rsidR="006A13E9" w:rsidRPr="00BF1DDC" w:rsidRDefault="006A13E9" w:rsidP="004A12B8">
          <w:pPr>
            <w:spacing w:line="360" w:lineRule="auto"/>
            <w:ind w:firstLine="0"/>
            <w:jc w:val="right"/>
            <w:rPr>
              <w:sz w:val="28"/>
              <w:szCs w:val="28"/>
            </w:rPr>
          </w:pPr>
          <w:r w:rsidRPr="00BF1DDC">
            <w:rPr>
              <w:color w:val="000000"/>
              <w:sz w:val="28"/>
              <w:szCs w:val="28"/>
            </w:rPr>
            <w:t>от «</w:t>
          </w:r>
          <w:r w:rsidR="004A12B8">
            <w:rPr>
              <w:color w:val="000000"/>
              <w:sz w:val="28"/>
              <w:szCs w:val="28"/>
            </w:rPr>
            <w:t>15</w:t>
          </w:r>
          <w:r w:rsidRPr="00BF1DDC">
            <w:rPr>
              <w:color w:val="000000"/>
              <w:sz w:val="28"/>
              <w:szCs w:val="28"/>
            </w:rPr>
            <w:t>»</w:t>
          </w:r>
          <w:r>
            <w:rPr>
              <w:color w:val="000000"/>
              <w:sz w:val="28"/>
              <w:szCs w:val="28"/>
            </w:rPr>
            <w:t xml:space="preserve"> </w:t>
          </w:r>
          <w:r w:rsidRPr="00BF1DDC">
            <w:rPr>
              <w:sz w:val="22"/>
            </w:rPr>
            <w:t> </w:t>
          </w:r>
          <w:r w:rsidR="00F36424">
            <w:rPr>
              <w:color w:val="000000"/>
              <w:sz w:val="28"/>
              <w:szCs w:val="28"/>
            </w:rPr>
            <w:t>ноября</w:t>
          </w:r>
          <w:r>
            <w:rPr>
              <w:color w:val="000000"/>
              <w:sz w:val="28"/>
              <w:szCs w:val="28"/>
            </w:rPr>
            <w:t xml:space="preserve"> </w:t>
          </w:r>
          <w:r w:rsidRPr="00BF1DDC">
            <w:rPr>
              <w:color w:val="000000"/>
              <w:sz w:val="28"/>
              <w:szCs w:val="28"/>
            </w:rPr>
            <w:t>201</w:t>
          </w:r>
          <w:r w:rsidR="00F36424">
            <w:rPr>
              <w:color w:val="000000"/>
              <w:sz w:val="28"/>
              <w:szCs w:val="28"/>
            </w:rPr>
            <w:t xml:space="preserve">7 </w:t>
          </w:r>
          <w:r w:rsidRPr="00BF1DDC">
            <w:rPr>
              <w:color w:val="000000"/>
              <w:sz w:val="28"/>
              <w:szCs w:val="28"/>
            </w:rPr>
            <w:t>г.</w:t>
          </w:r>
        </w:p>
      </w:tc>
    </w:tr>
  </w:tbl>
  <w:p w:rsidR="00EC5B5C" w:rsidRDefault="00EC5B5C" w:rsidP="00D67C48">
    <w:pPr>
      <w:pStyle w:val="a6"/>
      <w:spacing w:before="320"/>
      <w:ind w:firstLine="0"/>
      <w:jc w:val="center"/>
    </w:pPr>
    <w:proofErr w:type="spellStart"/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786"/>
    </w:tblGrid>
    <w:tr w:rsidR="00EC5B5C" w:rsidTr="00EC5B5C">
      <w:tc>
        <w:tcPr>
          <w:tcW w:w="9571" w:type="dxa"/>
          <w:gridSpan w:val="2"/>
        </w:tcPr>
        <w:p w:rsidR="00EC5B5C" w:rsidRDefault="00EC5B5C" w:rsidP="00EC5B5C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7DDE3899" wp14:editId="512E3466">
                <wp:extent cx="755650" cy="922655"/>
                <wp:effectExtent l="19050" t="0" r="6350" b="0"/>
                <wp:docPr id="7" name="Рисунок 7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650" cy="922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C5B5C" w:rsidRPr="007E43E7" w:rsidTr="00EC5B5C">
      <w:tc>
        <w:tcPr>
          <w:tcW w:w="4785" w:type="dxa"/>
        </w:tcPr>
        <w:p w:rsidR="00EC5B5C" w:rsidRPr="007E43E7" w:rsidRDefault="00EC5B5C" w:rsidP="00EC5B5C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Служба Республики Коми</w:t>
          </w:r>
          <w:r w:rsidRPr="007E43E7">
            <w:rPr>
              <w:b/>
              <w:caps/>
              <w:sz w:val="28"/>
              <w:szCs w:val="28"/>
            </w:rPr>
            <w:br/>
            <w:t xml:space="preserve"> по тарифам</w:t>
          </w:r>
        </w:p>
      </w:tc>
      <w:tc>
        <w:tcPr>
          <w:tcW w:w="4786" w:type="dxa"/>
        </w:tcPr>
        <w:p w:rsidR="00EC5B5C" w:rsidRPr="007E43E7" w:rsidRDefault="00EC5B5C" w:rsidP="00EC5B5C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КОМИ РЕСПУБЛИКАСА</w:t>
          </w:r>
          <w:r w:rsidRPr="007E43E7">
            <w:rPr>
              <w:b/>
              <w:caps/>
              <w:sz w:val="28"/>
              <w:szCs w:val="28"/>
            </w:rPr>
            <w:br/>
            <w:t>ТАРИФ СЛУЖБА</w:t>
          </w:r>
        </w:p>
      </w:tc>
    </w:tr>
    <w:tr w:rsidR="00EC5B5C" w:rsidRPr="007E43E7" w:rsidTr="00EC5B5C">
      <w:tc>
        <w:tcPr>
          <w:tcW w:w="9571" w:type="dxa"/>
          <w:gridSpan w:val="2"/>
        </w:tcPr>
        <w:p w:rsidR="00EC5B5C" w:rsidRPr="007E43E7" w:rsidRDefault="00EC5B5C" w:rsidP="00EC5B5C">
          <w:pPr>
            <w:spacing w:before="1080"/>
            <w:ind w:firstLine="0"/>
            <w:jc w:val="center"/>
            <w:rPr>
              <w:b/>
              <w:caps/>
              <w:sz w:val="34"/>
              <w:szCs w:val="34"/>
            </w:rPr>
          </w:pPr>
          <w:r w:rsidRPr="007E43E7">
            <w:rPr>
              <w:b/>
              <w:caps/>
              <w:sz w:val="34"/>
              <w:szCs w:val="34"/>
            </w:rPr>
            <w:t>Приказ</w:t>
          </w:r>
        </w:p>
      </w:tc>
    </w:tr>
    <w:tr w:rsidR="00EC5B5C" w:rsidRPr="007E43E7" w:rsidTr="00EC5B5C">
      <w:tc>
        <w:tcPr>
          <w:tcW w:w="4785" w:type="dxa"/>
        </w:tcPr>
        <w:p w:rsidR="00EC5B5C" w:rsidRPr="007E43E7" w:rsidRDefault="00EC5B5C" w:rsidP="00EC5B5C">
          <w:pPr>
            <w:spacing w:before="960"/>
            <w:ind w:firstLine="0"/>
            <w:jc w:val="left"/>
            <w:rPr>
              <w:sz w:val="28"/>
              <w:szCs w:val="28"/>
            </w:rPr>
          </w:pPr>
          <w:r w:rsidRPr="007E43E7">
            <w:rPr>
              <w:sz w:val="28"/>
              <w:szCs w:val="28"/>
            </w:rPr>
            <w:t>№____</w:t>
          </w:r>
        </w:p>
      </w:tc>
      <w:tc>
        <w:tcPr>
          <w:tcW w:w="4786" w:type="dxa"/>
        </w:tcPr>
        <w:p w:rsidR="00EC5B5C" w:rsidRPr="007E43E7" w:rsidRDefault="00EC5B5C" w:rsidP="00EC5B5C">
          <w:pPr>
            <w:spacing w:before="960"/>
            <w:ind w:firstLine="0"/>
            <w:jc w:val="right"/>
            <w:rPr>
              <w:sz w:val="28"/>
              <w:szCs w:val="28"/>
            </w:rPr>
          </w:pPr>
          <w:r w:rsidRPr="007E43E7">
            <w:rPr>
              <w:color w:val="000000"/>
              <w:sz w:val="28"/>
              <w:szCs w:val="28"/>
            </w:rPr>
            <w:t>«____»</w:t>
          </w:r>
          <w:r>
            <w:t> </w:t>
          </w:r>
          <w:r w:rsidRPr="007E43E7">
            <w:rPr>
              <w:color w:val="000000"/>
              <w:sz w:val="28"/>
              <w:szCs w:val="28"/>
            </w:rPr>
            <w:t>__________ 2015</w:t>
          </w:r>
          <w:r>
            <w:rPr>
              <w:color w:val="000000"/>
              <w:sz w:val="28"/>
              <w:szCs w:val="28"/>
            </w:rPr>
            <w:t> </w:t>
          </w:r>
          <w:r w:rsidRPr="007E43E7">
            <w:rPr>
              <w:color w:val="000000"/>
              <w:sz w:val="28"/>
              <w:szCs w:val="28"/>
            </w:rPr>
            <w:t>г</w:t>
          </w:r>
          <w:r>
            <w:rPr>
              <w:color w:val="000000"/>
              <w:sz w:val="28"/>
              <w:szCs w:val="28"/>
            </w:rPr>
            <w:t>.</w:t>
          </w:r>
        </w:p>
      </w:tc>
    </w:tr>
  </w:tbl>
  <w:p w:rsidR="00EC5B5C" w:rsidRDefault="00EC5B5C" w:rsidP="00D67C48">
    <w:pPr>
      <w:pStyle w:val="a6"/>
      <w:spacing w:before="320"/>
      <w:ind w:firstLine="0"/>
      <w:jc w:val="center"/>
    </w:pPr>
    <w:proofErr w:type="spellStart"/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608E1"/>
    <w:multiLevelType w:val="multilevel"/>
    <w:tmpl w:val="0CB027C6"/>
    <w:lvl w:ilvl="0">
      <w:start w:val="1"/>
      <w:numFmt w:val="decimal"/>
      <w:lvlText w:val="%1."/>
      <w:lvlJc w:val="left"/>
      <w:pPr>
        <w:tabs>
          <w:tab w:val="num" w:pos="720"/>
        </w:tabs>
        <w:ind w:left="227" w:hanging="227"/>
      </w:pPr>
      <w:rPr>
        <w:rFonts w:ascii="Times New Roman" w:eastAsiaTheme="minorHAnsi" w:hAnsi="Times New Roman" w:cstheme="minorBidi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9F"/>
    <w:rsid w:val="00021D7E"/>
    <w:rsid w:val="00096BB6"/>
    <w:rsid w:val="000C3081"/>
    <w:rsid w:val="000F6809"/>
    <w:rsid w:val="0010281D"/>
    <w:rsid w:val="0010469F"/>
    <w:rsid w:val="001804B6"/>
    <w:rsid w:val="001A1454"/>
    <w:rsid w:val="001A2C39"/>
    <w:rsid w:val="001B3DA1"/>
    <w:rsid w:val="001C79F3"/>
    <w:rsid w:val="001E65CC"/>
    <w:rsid w:val="002472C5"/>
    <w:rsid w:val="0027030D"/>
    <w:rsid w:val="002A4C8F"/>
    <w:rsid w:val="002B0943"/>
    <w:rsid w:val="00306E78"/>
    <w:rsid w:val="00346781"/>
    <w:rsid w:val="003A605A"/>
    <w:rsid w:val="003B6003"/>
    <w:rsid w:val="003D4F5C"/>
    <w:rsid w:val="003E729B"/>
    <w:rsid w:val="003F15BA"/>
    <w:rsid w:val="00411416"/>
    <w:rsid w:val="00412EE2"/>
    <w:rsid w:val="0044136D"/>
    <w:rsid w:val="004745AC"/>
    <w:rsid w:val="004745F1"/>
    <w:rsid w:val="00490517"/>
    <w:rsid w:val="004A12B8"/>
    <w:rsid w:val="004B6797"/>
    <w:rsid w:val="004E1ED9"/>
    <w:rsid w:val="005079CC"/>
    <w:rsid w:val="00541B75"/>
    <w:rsid w:val="005548BB"/>
    <w:rsid w:val="0057342A"/>
    <w:rsid w:val="00694A76"/>
    <w:rsid w:val="006A1288"/>
    <w:rsid w:val="006A13E9"/>
    <w:rsid w:val="006B590B"/>
    <w:rsid w:val="006C14D0"/>
    <w:rsid w:val="006D4B37"/>
    <w:rsid w:val="00707CB5"/>
    <w:rsid w:val="00733C44"/>
    <w:rsid w:val="00771778"/>
    <w:rsid w:val="0078759E"/>
    <w:rsid w:val="00787A53"/>
    <w:rsid w:val="00793157"/>
    <w:rsid w:val="007E43E7"/>
    <w:rsid w:val="00882215"/>
    <w:rsid w:val="008D2CD3"/>
    <w:rsid w:val="008F3901"/>
    <w:rsid w:val="00933EE3"/>
    <w:rsid w:val="00964107"/>
    <w:rsid w:val="009654F4"/>
    <w:rsid w:val="009D6A41"/>
    <w:rsid w:val="009E1A0E"/>
    <w:rsid w:val="00A04DD5"/>
    <w:rsid w:val="00A53C14"/>
    <w:rsid w:val="00A655E8"/>
    <w:rsid w:val="00A73088"/>
    <w:rsid w:val="00A948DD"/>
    <w:rsid w:val="00AB3629"/>
    <w:rsid w:val="00AD0FBD"/>
    <w:rsid w:val="00AE4F68"/>
    <w:rsid w:val="00B01892"/>
    <w:rsid w:val="00B732EE"/>
    <w:rsid w:val="00BB0D13"/>
    <w:rsid w:val="00BB5739"/>
    <w:rsid w:val="00C00CDE"/>
    <w:rsid w:val="00C16757"/>
    <w:rsid w:val="00C82A2E"/>
    <w:rsid w:val="00C85AB2"/>
    <w:rsid w:val="00CA2DD2"/>
    <w:rsid w:val="00CF611E"/>
    <w:rsid w:val="00D31502"/>
    <w:rsid w:val="00D31A60"/>
    <w:rsid w:val="00D32B25"/>
    <w:rsid w:val="00D67C48"/>
    <w:rsid w:val="00D72348"/>
    <w:rsid w:val="00D772E2"/>
    <w:rsid w:val="00D84FB7"/>
    <w:rsid w:val="00D9309D"/>
    <w:rsid w:val="00DA786F"/>
    <w:rsid w:val="00DE6B1E"/>
    <w:rsid w:val="00E1236C"/>
    <w:rsid w:val="00E77A6D"/>
    <w:rsid w:val="00E86B98"/>
    <w:rsid w:val="00EA5CC0"/>
    <w:rsid w:val="00EA7910"/>
    <w:rsid w:val="00EA79AC"/>
    <w:rsid w:val="00EC5B5C"/>
    <w:rsid w:val="00ED5B71"/>
    <w:rsid w:val="00EE5544"/>
    <w:rsid w:val="00F15D26"/>
    <w:rsid w:val="00F36424"/>
    <w:rsid w:val="00F37D2A"/>
    <w:rsid w:val="00F5324B"/>
    <w:rsid w:val="00F7750A"/>
    <w:rsid w:val="00FB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link w:val="40"/>
    <w:uiPriority w:val="99"/>
    <w:locked/>
    <w:rsid w:val="00EE554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5544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EE5544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5544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paragraph" w:customStyle="1" w:styleId="ConsPlusNormal">
    <w:name w:val="ConsPlusNormal"/>
    <w:rsid w:val="005548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link w:val="40"/>
    <w:uiPriority w:val="99"/>
    <w:locked/>
    <w:rsid w:val="00EE554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5544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EE5544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5544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paragraph" w:customStyle="1" w:styleId="ConsPlusNormal">
    <w:name w:val="ConsPlusNormal"/>
    <w:rsid w:val="005548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chuvasheva</dc:creator>
  <cp:lastModifiedBy>Мамутова Карина Адильгиреевна</cp:lastModifiedBy>
  <cp:revision>10</cp:revision>
  <cp:lastPrinted>2017-11-13T06:35:00Z</cp:lastPrinted>
  <dcterms:created xsi:type="dcterms:W3CDTF">2017-10-30T09:22:00Z</dcterms:created>
  <dcterms:modified xsi:type="dcterms:W3CDTF">2017-12-02T13:54:00Z</dcterms:modified>
</cp:coreProperties>
</file>