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633" w:rsidRDefault="00D55633" w:rsidP="00D5563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bookmarkStart w:id="0" w:name="RANGE!A7"/>
      <w:r>
        <w:rPr>
          <w:rFonts w:eastAsia="Times New Roman" w:cs="Times New Roman"/>
          <w:sz w:val="28"/>
          <w:szCs w:val="28"/>
          <w:lang w:eastAsia="ru-RU"/>
        </w:rPr>
        <w:t>ПРОЕКТ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742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Коми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Республикаса</w:t>
      </w:r>
      <w:proofErr w:type="spellEnd"/>
      <w:r w:rsidR="002452DF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стр</w:t>
      </w:r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>öитчан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тариф,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коммунальнöй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туй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овмöс</w:t>
      </w:r>
      <w:proofErr w:type="spellEnd"/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D015BE" w:rsidRPr="00AC4148" w:rsidRDefault="00D015BE" w:rsidP="00D015BE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D015BE" w:rsidRDefault="00D015BE" w:rsidP="00D015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2F3BD9" w:rsidRPr="00AC4148" w:rsidRDefault="002F3BD9" w:rsidP="00D015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="005028C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55633">
        <w:rPr>
          <w:rFonts w:eastAsia="Times New Roman" w:cs="Times New Roman"/>
          <w:sz w:val="28"/>
          <w:szCs w:val="28"/>
          <w:lang w:eastAsia="ru-RU"/>
        </w:rPr>
        <w:t>_____</w:t>
      </w:r>
      <w:r w:rsidR="005028C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D55633"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="00DF7882">
        <w:rPr>
          <w:rFonts w:eastAsia="Times New Roman" w:cs="Times New Roman"/>
          <w:sz w:val="28"/>
          <w:szCs w:val="28"/>
          <w:lang w:eastAsia="ru-RU"/>
        </w:rPr>
        <w:t xml:space="preserve"> «</w:t>
      </w:r>
      <w:r w:rsidR="00D55633">
        <w:rPr>
          <w:rFonts w:eastAsia="Times New Roman" w:cs="Times New Roman"/>
          <w:sz w:val="28"/>
          <w:szCs w:val="28"/>
          <w:lang w:eastAsia="ru-RU"/>
        </w:rPr>
        <w:t>___</w:t>
      </w:r>
      <w:r w:rsidR="00DF7882">
        <w:rPr>
          <w:rFonts w:eastAsia="Times New Roman" w:cs="Times New Roman"/>
          <w:sz w:val="28"/>
          <w:szCs w:val="28"/>
          <w:lang w:eastAsia="ru-RU"/>
        </w:rPr>
        <w:t>»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55633">
        <w:rPr>
          <w:rFonts w:eastAsia="Times New Roman" w:cs="Times New Roman"/>
          <w:sz w:val="28"/>
          <w:szCs w:val="28"/>
          <w:lang w:eastAsia="ru-RU"/>
        </w:rPr>
        <w:t>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</w:t>
      </w:r>
      <w:r w:rsidR="00D55633">
        <w:rPr>
          <w:rFonts w:eastAsia="Times New Roman" w:cs="Times New Roman"/>
          <w:sz w:val="28"/>
          <w:szCs w:val="28"/>
          <w:lang w:eastAsia="ru-RU"/>
        </w:rPr>
        <w:t>7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D015BE" w:rsidRPr="00AC4148" w:rsidRDefault="00D015BE" w:rsidP="00D015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bookmarkEnd w:id="0"/>
    <w:p w:rsidR="00D404CC" w:rsidRDefault="00D404CC" w:rsidP="00211372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DF7882" w:rsidRPr="00DF7882" w:rsidRDefault="00D238E8" w:rsidP="00211372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0233F">
        <w:rPr>
          <w:rFonts w:cs="Times New Roman"/>
          <w:b/>
          <w:bCs/>
          <w:color w:val="000000"/>
          <w:sz w:val="28"/>
          <w:szCs w:val="28"/>
        </w:rPr>
        <w:t>О регулировании тарифов в сфере холодного</w:t>
      </w:r>
      <w:r w:rsidR="00D111D6">
        <w:rPr>
          <w:rFonts w:cs="Times New Roman"/>
          <w:b/>
          <w:bCs/>
          <w:color w:val="000000"/>
          <w:sz w:val="28"/>
          <w:szCs w:val="28"/>
        </w:rPr>
        <w:t xml:space="preserve"> водоснабжения, водоотведения </w:t>
      </w:r>
      <w:proofErr w:type="spellStart"/>
      <w:r w:rsidR="00211372" w:rsidRPr="00211372">
        <w:rPr>
          <w:rFonts w:cs="Times New Roman"/>
          <w:b/>
          <w:bCs/>
          <w:color w:val="000000"/>
          <w:sz w:val="28"/>
          <w:szCs w:val="28"/>
        </w:rPr>
        <w:t>ФГБУ</w:t>
      </w:r>
      <w:proofErr w:type="spellEnd"/>
      <w:r w:rsidR="00211372" w:rsidRPr="00211372">
        <w:rPr>
          <w:rFonts w:cs="Times New Roman"/>
          <w:b/>
          <w:bCs/>
          <w:color w:val="000000"/>
          <w:sz w:val="28"/>
          <w:szCs w:val="28"/>
        </w:rPr>
        <w:t xml:space="preserve"> «ЦЖКУ» Минобороны России</w:t>
      </w:r>
      <w:r w:rsidR="00DF7882" w:rsidRPr="00DF7882">
        <w:rPr>
          <w:rFonts w:cs="Times New Roman"/>
          <w:b/>
          <w:bCs/>
          <w:color w:val="000000"/>
          <w:sz w:val="28"/>
          <w:szCs w:val="28"/>
        </w:rPr>
        <w:t xml:space="preserve"> на период регулирования с 1 </w:t>
      </w:r>
      <w:r w:rsidR="00D55633">
        <w:rPr>
          <w:rFonts w:cs="Times New Roman"/>
          <w:b/>
          <w:bCs/>
          <w:color w:val="000000"/>
          <w:sz w:val="28"/>
          <w:szCs w:val="28"/>
        </w:rPr>
        <w:t>января</w:t>
      </w:r>
      <w:r w:rsidR="00DF7882" w:rsidRPr="00DF7882">
        <w:rPr>
          <w:rFonts w:cs="Times New Roman"/>
          <w:b/>
          <w:bCs/>
          <w:color w:val="000000"/>
          <w:sz w:val="28"/>
          <w:szCs w:val="28"/>
        </w:rPr>
        <w:t xml:space="preserve"> 201</w:t>
      </w:r>
      <w:r w:rsidR="00D55633">
        <w:rPr>
          <w:rFonts w:cs="Times New Roman"/>
          <w:b/>
          <w:bCs/>
          <w:color w:val="000000"/>
          <w:sz w:val="28"/>
          <w:szCs w:val="28"/>
        </w:rPr>
        <w:t>8</w:t>
      </w:r>
      <w:r w:rsidR="00DF7882" w:rsidRPr="00DF7882">
        <w:rPr>
          <w:rFonts w:cs="Times New Roman"/>
          <w:b/>
          <w:bCs/>
          <w:color w:val="000000"/>
          <w:sz w:val="28"/>
          <w:szCs w:val="28"/>
        </w:rPr>
        <w:t xml:space="preserve"> года по 31 декабря 201</w:t>
      </w:r>
      <w:r w:rsidR="00D55633">
        <w:rPr>
          <w:rFonts w:cs="Times New Roman"/>
          <w:b/>
          <w:bCs/>
          <w:color w:val="000000"/>
          <w:sz w:val="28"/>
          <w:szCs w:val="28"/>
        </w:rPr>
        <w:t>8</w:t>
      </w:r>
      <w:r w:rsidR="00DF7882" w:rsidRPr="00DF7882">
        <w:rPr>
          <w:rFonts w:cs="Times New Roman"/>
          <w:b/>
          <w:bCs/>
          <w:color w:val="000000"/>
          <w:sz w:val="28"/>
          <w:szCs w:val="28"/>
        </w:rPr>
        <w:t xml:space="preserve"> года</w:t>
      </w:r>
    </w:p>
    <w:p w:rsidR="00F66F1F" w:rsidRPr="00C0233F" w:rsidRDefault="00F66F1F" w:rsidP="00D238E8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7454F4" w:rsidRDefault="007454F4" w:rsidP="00E74600">
      <w:pPr>
        <w:rPr>
          <w:rFonts w:cs="Times New Roman"/>
          <w:color w:val="000000"/>
          <w:sz w:val="28"/>
          <w:szCs w:val="28"/>
        </w:rPr>
      </w:pPr>
      <w:proofErr w:type="gramStart"/>
      <w:r w:rsidRPr="00DA366E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</w:t>
      </w:r>
      <w:r>
        <w:rPr>
          <w:rFonts w:cs="Times New Roman"/>
          <w:color w:val="000000"/>
          <w:sz w:val="28"/>
          <w:szCs w:val="28"/>
        </w:rPr>
        <w:t xml:space="preserve"> водоснабжения и водоотведения»</w:t>
      </w:r>
      <w:r w:rsidRPr="00527163">
        <w:rPr>
          <w:rFonts w:cs="Times New Roman"/>
          <w:color w:val="000000"/>
          <w:sz w:val="28"/>
          <w:szCs w:val="28"/>
        </w:rPr>
        <w:t>, постановлением Правительства</w:t>
      </w:r>
      <w:proofErr w:type="gramEnd"/>
      <w:r w:rsidRPr="00527163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</w:t>
      </w:r>
      <w:r w:rsidR="00723912">
        <w:rPr>
          <w:rFonts w:cs="Times New Roman"/>
          <w:color w:val="000000"/>
          <w:sz w:val="28"/>
          <w:szCs w:val="28"/>
        </w:rPr>
        <w:t xml:space="preserve">ного хозяйства Республики Коми», </w:t>
      </w:r>
      <w:r w:rsidR="00723912" w:rsidRPr="00723912">
        <w:rPr>
          <w:rFonts w:cs="Times New Roman"/>
          <w:color w:val="000000"/>
          <w:sz w:val="28"/>
          <w:szCs w:val="28"/>
        </w:rPr>
        <w:t xml:space="preserve">решением Правления Министерства строительства, тарифов, жилищно-коммунального и дорожного хозяйства Республики Коми (протокол от </w:t>
      </w:r>
      <w:r w:rsidR="00D111D6">
        <w:rPr>
          <w:rFonts w:cs="Times New Roman"/>
          <w:color w:val="000000"/>
          <w:sz w:val="28"/>
          <w:szCs w:val="28"/>
        </w:rPr>
        <w:t>«</w:t>
      </w:r>
      <w:r w:rsidR="00D55633">
        <w:rPr>
          <w:rFonts w:cs="Times New Roman"/>
          <w:color w:val="000000"/>
          <w:sz w:val="28"/>
          <w:szCs w:val="28"/>
        </w:rPr>
        <w:t>____</w:t>
      </w:r>
      <w:r w:rsidR="00D111D6">
        <w:rPr>
          <w:rFonts w:cs="Times New Roman"/>
          <w:color w:val="000000"/>
          <w:sz w:val="28"/>
          <w:szCs w:val="28"/>
        </w:rPr>
        <w:t>»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="00D55633">
        <w:rPr>
          <w:rFonts w:cs="Times New Roman"/>
          <w:color w:val="000000"/>
          <w:sz w:val="28"/>
          <w:szCs w:val="28"/>
        </w:rPr>
        <w:t>__________</w:t>
      </w:r>
      <w:r w:rsidR="00D4006A">
        <w:rPr>
          <w:rFonts w:cs="Times New Roman"/>
          <w:color w:val="000000"/>
          <w:sz w:val="28"/>
          <w:szCs w:val="28"/>
        </w:rPr>
        <w:t xml:space="preserve"> 2017</w:t>
      </w:r>
      <w:r w:rsidR="00723912" w:rsidRPr="00723912">
        <w:rPr>
          <w:rFonts w:cs="Times New Roman"/>
          <w:color w:val="000000"/>
          <w:sz w:val="28"/>
          <w:szCs w:val="28"/>
        </w:rPr>
        <w:t xml:space="preserve"> года №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="00D55633">
        <w:rPr>
          <w:rFonts w:cs="Times New Roman"/>
          <w:color w:val="000000"/>
          <w:sz w:val="28"/>
          <w:szCs w:val="28"/>
        </w:rPr>
        <w:t>_____</w:t>
      </w:r>
      <w:r w:rsidR="00723912" w:rsidRPr="00723912">
        <w:rPr>
          <w:rFonts w:cs="Times New Roman"/>
          <w:color w:val="000000"/>
          <w:sz w:val="28"/>
          <w:szCs w:val="28"/>
        </w:rPr>
        <w:t xml:space="preserve">) </w:t>
      </w:r>
      <w:r>
        <w:rPr>
          <w:rFonts w:cs="Times New Roman"/>
          <w:color w:val="000000"/>
          <w:sz w:val="28"/>
          <w:szCs w:val="28"/>
        </w:rPr>
        <w:t>приказываю:</w:t>
      </w:r>
    </w:p>
    <w:p w:rsidR="007454F4" w:rsidRDefault="007454F4" w:rsidP="00E74600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rPr>
          <w:rFonts w:cs="Times New Roman"/>
          <w:color w:val="000000"/>
          <w:sz w:val="28"/>
          <w:szCs w:val="28"/>
        </w:rPr>
      </w:pPr>
      <w:r w:rsidRPr="007454F4">
        <w:rPr>
          <w:rFonts w:cs="Times New Roman"/>
          <w:color w:val="000000"/>
          <w:sz w:val="28"/>
          <w:szCs w:val="28"/>
        </w:rPr>
        <w:t xml:space="preserve">Выбрать 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с 1 </w:t>
      </w:r>
      <w:r w:rsidR="00D55633">
        <w:rPr>
          <w:rFonts w:cs="Times New Roman"/>
          <w:color w:val="000000"/>
          <w:sz w:val="28"/>
          <w:szCs w:val="28"/>
        </w:rPr>
        <w:t>января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года по 31 декабря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E06184">
        <w:rPr>
          <w:rFonts w:cs="Times New Roman"/>
          <w:color w:val="000000"/>
          <w:sz w:val="28"/>
          <w:szCs w:val="28"/>
        </w:rPr>
        <w:t xml:space="preserve"> года</w:t>
      </w:r>
      <w:r w:rsidRPr="007454F4">
        <w:rPr>
          <w:rFonts w:cs="Times New Roman"/>
          <w:color w:val="000000"/>
          <w:sz w:val="28"/>
          <w:szCs w:val="28"/>
        </w:rPr>
        <w:t xml:space="preserve"> метод экономически обоснованных расходов</w:t>
      </w:r>
      <w:r w:rsidR="00E06184">
        <w:rPr>
          <w:rFonts w:cs="Times New Roman"/>
          <w:color w:val="000000"/>
          <w:sz w:val="28"/>
          <w:szCs w:val="28"/>
        </w:rPr>
        <w:t xml:space="preserve"> (затрат)</w:t>
      </w:r>
      <w:r w:rsidRPr="007454F4">
        <w:rPr>
          <w:rFonts w:cs="Times New Roman"/>
          <w:color w:val="000000"/>
          <w:sz w:val="28"/>
          <w:szCs w:val="28"/>
        </w:rPr>
        <w:t xml:space="preserve"> установленных тарифов в качестве метода регулирования тарифов в сфере холодного водоснабжения, </w:t>
      </w:r>
      <w:r w:rsidR="00D111D6">
        <w:rPr>
          <w:rFonts w:cs="Times New Roman"/>
          <w:color w:val="000000"/>
          <w:sz w:val="28"/>
          <w:szCs w:val="28"/>
        </w:rPr>
        <w:t xml:space="preserve">водоотведения </w:t>
      </w:r>
      <w:proofErr w:type="spellStart"/>
      <w:r w:rsidR="00211372" w:rsidRPr="00211372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211372" w:rsidRPr="00211372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Pr="007454F4">
        <w:rPr>
          <w:rFonts w:cs="Times New Roman"/>
          <w:color w:val="000000"/>
          <w:sz w:val="28"/>
          <w:szCs w:val="28"/>
        </w:rPr>
        <w:t>.</w:t>
      </w:r>
    </w:p>
    <w:p w:rsidR="007454F4" w:rsidRPr="00C0233F" w:rsidRDefault="00E74600" w:rsidP="00E7460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2.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="007454F4" w:rsidRPr="00C0233F">
        <w:rPr>
          <w:rFonts w:cs="Times New Roman"/>
          <w:color w:val="000000"/>
          <w:sz w:val="28"/>
          <w:szCs w:val="28"/>
        </w:rPr>
        <w:t xml:space="preserve">Утвердить производственную программу </w:t>
      </w:r>
      <w:proofErr w:type="spellStart"/>
      <w:r w:rsidR="00211372" w:rsidRPr="00211372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211372" w:rsidRPr="00211372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="00211372">
        <w:rPr>
          <w:rFonts w:cs="Times New Roman"/>
          <w:bCs/>
          <w:color w:val="000000"/>
          <w:sz w:val="28"/>
          <w:szCs w:val="28"/>
        </w:rPr>
        <w:t xml:space="preserve"> </w:t>
      </w:r>
      <w:r w:rsidR="007454F4" w:rsidRPr="00C0233F">
        <w:rPr>
          <w:rFonts w:cs="Times New Roman"/>
          <w:color w:val="000000"/>
          <w:sz w:val="28"/>
          <w:szCs w:val="28"/>
        </w:rPr>
        <w:t>в сф</w:t>
      </w:r>
      <w:r w:rsidR="008313AE">
        <w:rPr>
          <w:rFonts w:cs="Times New Roman"/>
          <w:color w:val="000000"/>
          <w:sz w:val="28"/>
          <w:szCs w:val="28"/>
        </w:rPr>
        <w:t xml:space="preserve">ере холодного водоснабжения на период регулирования </w:t>
      </w:r>
      <w:r w:rsidR="007454F4" w:rsidRPr="00C0233F">
        <w:rPr>
          <w:rFonts w:cs="Times New Roman"/>
          <w:color w:val="000000"/>
          <w:sz w:val="28"/>
          <w:szCs w:val="28"/>
        </w:rPr>
        <w:t xml:space="preserve">с </w:t>
      </w:r>
      <w:r w:rsidR="00DF7882" w:rsidRPr="00DF7882">
        <w:rPr>
          <w:rFonts w:cs="Times New Roman"/>
          <w:color w:val="000000"/>
          <w:sz w:val="28"/>
          <w:szCs w:val="28"/>
        </w:rPr>
        <w:t>1</w:t>
      </w:r>
      <w:r w:rsidR="00DF7882">
        <w:rPr>
          <w:rFonts w:cs="Times New Roman"/>
          <w:color w:val="000000"/>
          <w:sz w:val="28"/>
          <w:szCs w:val="28"/>
        </w:rPr>
        <w:t> </w:t>
      </w:r>
      <w:r w:rsidR="00D55633">
        <w:rPr>
          <w:rFonts w:cs="Times New Roman"/>
          <w:color w:val="000000"/>
          <w:sz w:val="28"/>
          <w:szCs w:val="28"/>
        </w:rPr>
        <w:t>января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года по 31 декабря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200035" w:rsidRPr="00200035">
        <w:rPr>
          <w:rFonts w:cs="Times New Roman"/>
          <w:color w:val="000000"/>
          <w:sz w:val="28"/>
          <w:szCs w:val="28"/>
        </w:rPr>
        <w:t xml:space="preserve"> года</w:t>
      </w:r>
      <w:r w:rsidR="007454F4" w:rsidRPr="00C0233F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="007454F4" w:rsidRPr="00C0233F">
        <w:rPr>
          <w:rFonts w:cs="Times New Roman"/>
          <w:color w:val="000000"/>
          <w:sz w:val="28"/>
          <w:szCs w:val="28"/>
        </w:rPr>
        <w:t>1.</w:t>
      </w:r>
    </w:p>
    <w:p w:rsidR="007454F4" w:rsidRPr="00C0233F" w:rsidRDefault="007454F4" w:rsidP="00E74600">
      <w:pPr>
        <w:rPr>
          <w:rFonts w:cs="Times New Roman"/>
          <w:color w:val="000000"/>
          <w:sz w:val="28"/>
          <w:szCs w:val="28"/>
        </w:rPr>
      </w:pPr>
      <w:bookmarkStart w:id="1" w:name="RANGE!A15"/>
      <w:r w:rsidRPr="00C0233F">
        <w:rPr>
          <w:rFonts w:cs="Times New Roman"/>
          <w:color w:val="000000"/>
          <w:sz w:val="28"/>
          <w:szCs w:val="28"/>
        </w:rPr>
        <w:t xml:space="preserve">3. Утвердить производственную программу </w:t>
      </w:r>
      <w:proofErr w:type="spellStart"/>
      <w:r w:rsidR="00211372" w:rsidRPr="00211372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211372" w:rsidRPr="00211372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="008313AE">
        <w:rPr>
          <w:rFonts w:cs="Times New Roman"/>
          <w:color w:val="000000"/>
          <w:sz w:val="28"/>
          <w:szCs w:val="28"/>
        </w:rPr>
        <w:t xml:space="preserve"> в сфере водоотведения на период регулирования</w:t>
      </w:r>
      <w:r w:rsidRPr="00C0233F">
        <w:rPr>
          <w:rFonts w:cs="Times New Roman"/>
          <w:color w:val="000000"/>
          <w:sz w:val="28"/>
          <w:szCs w:val="28"/>
        </w:rPr>
        <w:t xml:space="preserve"> с </w:t>
      </w:r>
      <w:r w:rsidR="00DF7882" w:rsidRPr="00DF7882">
        <w:rPr>
          <w:rFonts w:cs="Times New Roman"/>
          <w:color w:val="000000"/>
          <w:sz w:val="28"/>
          <w:szCs w:val="28"/>
        </w:rPr>
        <w:t>1 </w:t>
      </w:r>
      <w:r w:rsidR="00D55633">
        <w:rPr>
          <w:rFonts w:cs="Times New Roman"/>
          <w:color w:val="000000"/>
          <w:sz w:val="28"/>
          <w:szCs w:val="28"/>
        </w:rPr>
        <w:t>января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DF7882">
        <w:rPr>
          <w:rFonts w:cs="Times New Roman"/>
          <w:color w:val="000000"/>
          <w:sz w:val="28"/>
          <w:szCs w:val="28"/>
        </w:rPr>
        <w:t> </w:t>
      </w:r>
      <w:r w:rsidR="00DF7882" w:rsidRPr="00DF7882">
        <w:rPr>
          <w:rFonts w:cs="Times New Roman"/>
          <w:color w:val="000000"/>
          <w:sz w:val="28"/>
          <w:szCs w:val="28"/>
        </w:rPr>
        <w:t>года по 31 декабря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200035" w:rsidRPr="00200035">
        <w:rPr>
          <w:rFonts w:cs="Times New Roman"/>
          <w:color w:val="000000"/>
          <w:sz w:val="28"/>
          <w:szCs w:val="28"/>
        </w:rPr>
        <w:t xml:space="preserve"> года</w:t>
      </w:r>
      <w:r w:rsidRPr="00C0233F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Pr="00C0233F">
        <w:rPr>
          <w:rFonts w:cs="Times New Roman"/>
          <w:color w:val="000000"/>
          <w:sz w:val="28"/>
          <w:szCs w:val="28"/>
        </w:rPr>
        <w:t>2.</w:t>
      </w:r>
      <w:bookmarkEnd w:id="1"/>
    </w:p>
    <w:p w:rsidR="007454F4" w:rsidRPr="00C0233F" w:rsidRDefault="007454F4" w:rsidP="00E74600">
      <w:pPr>
        <w:rPr>
          <w:rFonts w:cs="Times New Roman"/>
          <w:color w:val="000000"/>
          <w:sz w:val="28"/>
          <w:szCs w:val="28"/>
        </w:rPr>
      </w:pPr>
      <w:bookmarkStart w:id="2" w:name="RANGE!A16"/>
      <w:r w:rsidRPr="00C0233F">
        <w:rPr>
          <w:rFonts w:cs="Times New Roman"/>
          <w:color w:val="000000"/>
          <w:sz w:val="28"/>
          <w:szCs w:val="28"/>
        </w:rPr>
        <w:t xml:space="preserve">4. Установить и ввести в действие тарифы в сфере холодного водоснабжения </w:t>
      </w:r>
      <w:proofErr w:type="spellStart"/>
      <w:r w:rsidR="00211372" w:rsidRPr="00211372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211372" w:rsidRPr="00211372">
        <w:rPr>
          <w:rFonts w:cs="Times New Roman"/>
          <w:bCs/>
          <w:color w:val="000000"/>
          <w:sz w:val="28"/>
          <w:szCs w:val="28"/>
        </w:rPr>
        <w:t xml:space="preserve"> «ЦЖКУ» Минобороны России</w:t>
      </w:r>
      <w:r w:rsidR="008313AE">
        <w:rPr>
          <w:rFonts w:cs="Times New Roman"/>
          <w:color w:val="000000"/>
          <w:sz w:val="28"/>
          <w:szCs w:val="28"/>
        </w:rPr>
        <w:t xml:space="preserve"> на период регулирования</w:t>
      </w:r>
      <w:r w:rsidRPr="00C0233F">
        <w:rPr>
          <w:rFonts w:cs="Times New Roman"/>
          <w:color w:val="000000"/>
          <w:sz w:val="28"/>
          <w:szCs w:val="28"/>
        </w:rPr>
        <w:t xml:space="preserve"> с </w:t>
      </w:r>
      <w:r w:rsidR="00DF7882" w:rsidRPr="00DF7882">
        <w:rPr>
          <w:rFonts w:cs="Times New Roman"/>
          <w:color w:val="000000"/>
          <w:sz w:val="28"/>
          <w:szCs w:val="28"/>
        </w:rPr>
        <w:t>1 </w:t>
      </w:r>
      <w:r w:rsidR="00D55633">
        <w:rPr>
          <w:rFonts w:cs="Times New Roman"/>
          <w:color w:val="000000"/>
          <w:sz w:val="28"/>
          <w:szCs w:val="28"/>
        </w:rPr>
        <w:t>января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года по 31 декабря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200035" w:rsidRPr="00200035">
        <w:rPr>
          <w:rFonts w:cs="Times New Roman"/>
          <w:color w:val="000000"/>
          <w:sz w:val="28"/>
          <w:szCs w:val="28"/>
        </w:rPr>
        <w:t xml:space="preserve"> года</w:t>
      </w:r>
      <w:r w:rsidRPr="00C0233F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Pr="00C0233F">
        <w:rPr>
          <w:rFonts w:cs="Times New Roman"/>
          <w:color w:val="000000"/>
          <w:sz w:val="28"/>
          <w:szCs w:val="28"/>
        </w:rPr>
        <w:t>3.</w:t>
      </w:r>
      <w:bookmarkEnd w:id="2"/>
    </w:p>
    <w:p w:rsidR="007454F4" w:rsidRDefault="007454F4" w:rsidP="00CB4928">
      <w:pPr>
        <w:rPr>
          <w:rFonts w:cs="Times New Roman"/>
          <w:color w:val="000000"/>
          <w:sz w:val="28"/>
          <w:szCs w:val="28"/>
        </w:rPr>
      </w:pPr>
      <w:bookmarkStart w:id="3" w:name="RANGE!A17"/>
      <w:r w:rsidRPr="00C0233F">
        <w:rPr>
          <w:rFonts w:cs="Times New Roman"/>
          <w:color w:val="000000"/>
          <w:sz w:val="28"/>
          <w:szCs w:val="28"/>
        </w:rPr>
        <w:t xml:space="preserve">5. Установить и ввести в действие тарифы в сфере водоотведения </w:t>
      </w:r>
      <w:proofErr w:type="spellStart"/>
      <w:r w:rsidR="00211372" w:rsidRPr="00211372">
        <w:rPr>
          <w:rFonts w:cs="Times New Roman"/>
          <w:bCs/>
          <w:color w:val="000000"/>
          <w:sz w:val="28"/>
          <w:szCs w:val="28"/>
        </w:rPr>
        <w:t>ФГБУ</w:t>
      </w:r>
      <w:proofErr w:type="spellEnd"/>
      <w:r w:rsidR="005B2381">
        <w:rPr>
          <w:rFonts w:cs="Times New Roman"/>
          <w:bCs/>
          <w:color w:val="000000"/>
          <w:sz w:val="28"/>
          <w:szCs w:val="28"/>
        </w:rPr>
        <w:t> </w:t>
      </w:r>
      <w:r w:rsidR="00211372" w:rsidRPr="00211372">
        <w:rPr>
          <w:rFonts w:cs="Times New Roman"/>
          <w:bCs/>
          <w:color w:val="000000"/>
          <w:sz w:val="28"/>
          <w:szCs w:val="28"/>
        </w:rPr>
        <w:t>«ЦЖКУ» Минобороны России</w:t>
      </w:r>
      <w:r w:rsidR="008313AE">
        <w:rPr>
          <w:rFonts w:cs="Times New Roman"/>
          <w:color w:val="000000"/>
          <w:sz w:val="28"/>
          <w:szCs w:val="28"/>
        </w:rPr>
        <w:t xml:space="preserve"> на период регулирования </w:t>
      </w:r>
      <w:r w:rsidRPr="00C0233F">
        <w:rPr>
          <w:rFonts w:cs="Times New Roman"/>
          <w:color w:val="000000"/>
          <w:sz w:val="28"/>
          <w:szCs w:val="28"/>
        </w:rPr>
        <w:t xml:space="preserve">с </w:t>
      </w:r>
      <w:r w:rsidR="00DF7882" w:rsidRPr="00DF7882">
        <w:rPr>
          <w:rFonts w:cs="Times New Roman"/>
          <w:color w:val="000000"/>
          <w:sz w:val="28"/>
          <w:szCs w:val="28"/>
        </w:rPr>
        <w:t>1 </w:t>
      </w:r>
      <w:r w:rsidR="00D55633">
        <w:rPr>
          <w:rFonts w:cs="Times New Roman"/>
          <w:color w:val="000000"/>
          <w:sz w:val="28"/>
          <w:szCs w:val="28"/>
        </w:rPr>
        <w:t>января</w:t>
      </w:r>
      <w:r w:rsidR="00DF7882" w:rsidRPr="00DF7882">
        <w:rPr>
          <w:rFonts w:cs="Times New Roman"/>
          <w:color w:val="000000"/>
          <w:sz w:val="28"/>
          <w:szCs w:val="28"/>
        </w:rPr>
        <w:t xml:space="preserve">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DF7882">
        <w:rPr>
          <w:rFonts w:cs="Times New Roman"/>
          <w:color w:val="000000"/>
          <w:sz w:val="28"/>
          <w:szCs w:val="28"/>
        </w:rPr>
        <w:t> </w:t>
      </w:r>
      <w:r w:rsidR="00DF7882" w:rsidRPr="00DF7882">
        <w:rPr>
          <w:rFonts w:cs="Times New Roman"/>
          <w:color w:val="000000"/>
          <w:sz w:val="28"/>
          <w:szCs w:val="28"/>
        </w:rPr>
        <w:t>года по 31 декабря 201</w:t>
      </w:r>
      <w:r w:rsidR="00D55633">
        <w:rPr>
          <w:rFonts w:cs="Times New Roman"/>
          <w:color w:val="000000"/>
          <w:sz w:val="28"/>
          <w:szCs w:val="28"/>
        </w:rPr>
        <w:t>8</w:t>
      </w:r>
      <w:r w:rsidR="00200035" w:rsidRPr="00200035">
        <w:rPr>
          <w:rFonts w:cs="Times New Roman"/>
          <w:color w:val="000000"/>
          <w:sz w:val="28"/>
          <w:szCs w:val="28"/>
        </w:rPr>
        <w:t xml:space="preserve"> года</w:t>
      </w:r>
      <w:r w:rsidRPr="00C0233F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2452DF">
        <w:rPr>
          <w:rFonts w:cs="Times New Roman"/>
          <w:color w:val="000000"/>
          <w:sz w:val="28"/>
          <w:szCs w:val="28"/>
        </w:rPr>
        <w:t xml:space="preserve"> </w:t>
      </w:r>
      <w:r w:rsidRPr="00C0233F">
        <w:rPr>
          <w:rFonts w:cs="Times New Roman"/>
          <w:color w:val="000000"/>
          <w:sz w:val="28"/>
          <w:szCs w:val="28"/>
        </w:rPr>
        <w:t>4.</w:t>
      </w:r>
      <w:bookmarkEnd w:id="3"/>
    </w:p>
    <w:p w:rsidR="00D55633" w:rsidRPr="00D55633" w:rsidRDefault="00D55633" w:rsidP="00D55633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6. </w:t>
      </w:r>
      <w:r w:rsidRPr="00D55633">
        <w:rPr>
          <w:rFonts w:cs="Times New Roman"/>
          <w:color w:val="000000"/>
          <w:sz w:val="28"/>
          <w:szCs w:val="28"/>
        </w:rPr>
        <w:t xml:space="preserve">Признать утратившим силу с 1 января 2018 года приказ Министерства строительства, тарифов, жилищно-коммунального и дорожного хозяйства Республики Коми от 14.08.2017 </w:t>
      </w:r>
      <w:r>
        <w:rPr>
          <w:rFonts w:cs="Times New Roman"/>
          <w:color w:val="000000"/>
          <w:sz w:val="28"/>
          <w:szCs w:val="28"/>
        </w:rPr>
        <w:t>№ 42/3-Т «</w:t>
      </w:r>
      <w:r w:rsidRPr="00D55633">
        <w:rPr>
          <w:rFonts w:cs="Times New Roman"/>
          <w:color w:val="000000"/>
          <w:sz w:val="28"/>
          <w:szCs w:val="28"/>
        </w:rPr>
        <w:t>О регулировании тарифов в сфере холодного вод</w:t>
      </w:r>
      <w:r>
        <w:rPr>
          <w:rFonts w:cs="Times New Roman"/>
          <w:color w:val="000000"/>
          <w:sz w:val="28"/>
          <w:szCs w:val="28"/>
        </w:rPr>
        <w:t xml:space="preserve">оснабжения, водоотведения </w:t>
      </w:r>
      <w:proofErr w:type="spellStart"/>
      <w:r>
        <w:rPr>
          <w:rFonts w:cs="Times New Roman"/>
          <w:color w:val="000000"/>
          <w:sz w:val="28"/>
          <w:szCs w:val="28"/>
        </w:rPr>
        <w:t>ФГБУ</w:t>
      </w:r>
      <w:proofErr w:type="spellEnd"/>
      <w:r>
        <w:rPr>
          <w:rFonts w:cs="Times New Roman"/>
          <w:color w:val="000000"/>
          <w:sz w:val="28"/>
          <w:szCs w:val="28"/>
        </w:rPr>
        <w:t xml:space="preserve"> «</w:t>
      </w:r>
      <w:r w:rsidRPr="00D55633">
        <w:rPr>
          <w:rFonts w:cs="Times New Roman"/>
          <w:color w:val="000000"/>
          <w:sz w:val="28"/>
          <w:szCs w:val="28"/>
        </w:rPr>
        <w:t>ЦЖКУ</w:t>
      </w:r>
      <w:r>
        <w:rPr>
          <w:rFonts w:cs="Times New Roman"/>
          <w:color w:val="000000"/>
          <w:sz w:val="28"/>
          <w:szCs w:val="28"/>
        </w:rPr>
        <w:t>»</w:t>
      </w:r>
      <w:r w:rsidRPr="00D55633">
        <w:rPr>
          <w:rFonts w:cs="Times New Roman"/>
          <w:color w:val="000000"/>
          <w:sz w:val="28"/>
          <w:szCs w:val="28"/>
        </w:rPr>
        <w:t xml:space="preserve"> Минобороны России на период регулирования с 1 сентября 2017 года по 31 декабря 2017</w:t>
      </w:r>
      <w:r>
        <w:rPr>
          <w:rFonts w:cs="Times New Roman"/>
          <w:color w:val="000000"/>
          <w:sz w:val="28"/>
          <w:szCs w:val="28"/>
        </w:rPr>
        <w:t> </w:t>
      </w:r>
      <w:r w:rsidRPr="00D55633">
        <w:rPr>
          <w:rFonts w:cs="Times New Roman"/>
          <w:color w:val="000000"/>
          <w:sz w:val="28"/>
          <w:szCs w:val="28"/>
        </w:rPr>
        <w:t>года</w:t>
      </w:r>
      <w:r>
        <w:rPr>
          <w:rFonts w:cs="Times New Roman"/>
          <w:color w:val="000000"/>
          <w:sz w:val="28"/>
          <w:szCs w:val="28"/>
        </w:rPr>
        <w:t>»</w:t>
      </w:r>
      <w:r w:rsidRPr="00D55633">
        <w:rPr>
          <w:rFonts w:cs="Times New Roman"/>
          <w:color w:val="000000"/>
          <w:sz w:val="28"/>
          <w:szCs w:val="28"/>
        </w:rPr>
        <w:t>.</w:t>
      </w:r>
    </w:p>
    <w:p w:rsidR="007B7C99" w:rsidRDefault="007B7C99" w:rsidP="00CB4928">
      <w:pPr>
        <w:tabs>
          <w:tab w:val="left" w:pos="426"/>
        </w:tabs>
        <w:rPr>
          <w:rFonts w:cs="Times New Roman"/>
          <w:color w:val="000000"/>
          <w:sz w:val="28"/>
          <w:szCs w:val="28"/>
        </w:rPr>
      </w:pPr>
    </w:p>
    <w:p w:rsidR="006B1642" w:rsidRDefault="006B1642" w:rsidP="00DA366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6B1642" w:rsidRPr="00AC4148" w:rsidRDefault="006B1642" w:rsidP="006B1642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Заместитель Председателя Правительства </w:t>
      </w:r>
    </w:p>
    <w:p w:rsidR="006B1642" w:rsidRPr="00AC4148" w:rsidRDefault="006B1642" w:rsidP="006B1642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Республики Коми – министр строительства, </w:t>
      </w:r>
    </w:p>
    <w:p w:rsidR="006B1642" w:rsidRPr="00AC4148" w:rsidRDefault="006B1642" w:rsidP="006B1642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тарифов, жилищно-коммунального и </w:t>
      </w:r>
    </w:p>
    <w:p w:rsidR="006B1642" w:rsidRPr="00AC4148" w:rsidRDefault="006B1642" w:rsidP="006B1642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дорожного хозяйства Республики Коми                                </w:t>
      </w:r>
      <w:r w:rsidR="00271748">
        <w:rPr>
          <w:rFonts w:eastAsia="Times New Roman" w:cs="Times New Roman"/>
          <w:sz w:val="28"/>
          <w:szCs w:val="20"/>
          <w:lang w:eastAsia="ru-RU"/>
        </w:rPr>
        <w:t xml:space="preserve">   </w:t>
      </w:r>
      <w:r w:rsidRPr="00AC4148">
        <w:rPr>
          <w:rFonts w:eastAsia="Times New Roman" w:cs="Times New Roman"/>
          <w:sz w:val="28"/>
          <w:szCs w:val="20"/>
          <w:lang w:eastAsia="ru-RU"/>
        </w:rPr>
        <w:t xml:space="preserve">            К.Г. Лазарев</w:t>
      </w:r>
    </w:p>
    <w:p w:rsidR="006B1642" w:rsidRDefault="006B1642" w:rsidP="006B1642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6B1642" w:rsidRDefault="006B1642" w:rsidP="00DA366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211372" w:rsidRPr="00DA366E" w:rsidRDefault="00211372" w:rsidP="00DA366E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211372" w:rsidRPr="00DA366E" w:rsidSect="00D015BE">
          <w:pgSz w:w="11906" w:h="16838"/>
          <w:pgMar w:top="1096" w:right="737" w:bottom="1134" w:left="1588" w:header="426" w:footer="709" w:gutter="0"/>
          <w:cols w:space="708"/>
          <w:titlePg/>
          <w:docGrid w:linePitch="360"/>
        </w:sectPr>
      </w:pPr>
    </w:p>
    <w:p w:rsidR="006A4843" w:rsidRDefault="006A4843" w:rsidP="006A484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 w:rsidR="00755CDA">
        <w:rPr>
          <w:rFonts w:cs="Times New Roman"/>
          <w:b/>
          <w:sz w:val="28"/>
          <w:szCs w:val="28"/>
        </w:rPr>
        <w:t>1</w:t>
      </w:r>
    </w:p>
    <w:p w:rsidR="00206982" w:rsidRPr="0031557B" w:rsidRDefault="00206982" w:rsidP="006A484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6A4843" w:rsidRPr="0031557B" w:rsidRDefault="006A4843" w:rsidP="006A484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6A4843" w:rsidRPr="0031557B" w:rsidRDefault="006A4843" w:rsidP="006A484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6A4843" w:rsidRPr="0031557B" w:rsidRDefault="006A4843" w:rsidP="006A484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6A4843" w:rsidRDefault="00DF7882" w:rsidP="006A4843">
      <w:pPr>
        <w:ind w:firstLine="0"/>
        <w:jc w:val="right"/>
        <w:rPr>
          <w:rFonts w:cs="Times New Roman"/>
          <w:b/>
          <w:sz w:val="28"/>
          <w:szCs w:val="28"/>
        </w:rPr>
      </w:pPr>
      <w:r w:rsidRPr="00DF7882">
        <w:rPr>
          <w:rFonts w:cs="Times New Roman"/>
          <w:b/>
          <w:bCs/>
          <w:sz w:val="28"/>
          <w:szCs w:val="28"/>
        </w:rPr>
        <w:t>от «</w:t>
      </w:r>
      <w:r w:rsidR="00D55633">
        <w:rPr>
          <w:rFonts w:cs="Times New Roman"/>
          <w:b/>
          <w:bCs/>
          <w:sz w:val="28"/>
          <w:szCs w:val="28"/>
        </w:rPr>
        <w:t>___</w:t>
      </w:r>
      <w:r w:rsidRPr="00DF7882">
        <w:rPr>
          <w:rFonts w:cs="Times New Roman"/>
          <w:b/>
          <w:bCs/>
          <w:sz w:val="28"/>
          <w:szCs w:val="28"/>
        </w:rPr>
        <w:t xml:space="preserve">» </w:t>
      </w:r>
      <w:r w:rsidR="00D55633">
        <w:rPr>
          <w:rFonts w:cs="Times New Roman"/>
          <w:b/>
          <w:bCs/>
          <w:sz w:val="28"/>
          <w:szCs w:val="28"/>
        </w:rPr>
        <w:t>__________</w:t>
      </w:r>
      <w:r w:rsidRPr="00DF7882">
        <w:rPr>
          <w:rFonts w:cs="Times New Roman"/>
          <w:b/>
          <w:bCs/>
          <w:sz w:val="28"/>
          <w:szCs w:val="28"/>
        </w:rPr>
        <w:t xml:space="preserve"> 201</w:t>
      </w:r>
      <w:r w:rsidR="00D55633">
        <w:rPr>
          <w:rFonts w:cs="Times New Roman"/>
          <w:b/>
          <w:bCs/>
          <w:sz w:val="28"/>
          <w:szCs w:val="28"/>
        </w:rPr>
        <w:t>7</w:t>
      </w:r>
      <w:r w:rsidRPr="00DF7882">
        <w:rPr>
          <w:rFonts w:cs="Times New Roman"/>
          <w:b/>
          <w:bCs/>
          <w:sz w:val="28"/>
          <w:szCs w:val="28"/>
        </w:rPr>
        <w:t xml:space="preserve"> года № </w:t>
      </w:r>
      <w:r w:rsidR="00D55633">
        <w:rPr>
          <w:rFonts w:cs="Times New Roman"/>
          <w:b/>
          <w:bCs/>
          <w:sz w:val="28"/>
          <w:szCs w:val="28"/>
        </w:rPr>
        <w:t>________</w:t>
      </w:r>
      <w:r w:rsidR="006A4843" w:rsidRPr="0031557B">
        <w:rPr>
          <w:rFonts w:cs="Times New Roman"/>
          <w:b/>
          <w:sz w:val="28"/>
          <w:szCs w:val="28"/>
        </w:rPr>
        <w:t xml:space="preserve"> </w:t>
      </w:r>
    </w:p>
    <w:p w:rsidR="006A4843" w:rsidRDefault="006A4843" w:rsidP="006A4843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A4843" w:rsidRPr="00C0233F" w:rsidRDefault="006A4843" w:rsidP="006A4843">
      <w:pPr>
        <w:ind w:firstLine="0"/>
        <w:jc w:val="center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ПРОИЗВОДСТВЕННАЯ ПРОГРАММА</w:t>
      </w:r>
    </w:p>
    <w:p w:rsidR="00211372" w:rsidRPr="00211372" w:rsidRDefault="00211372" w:rsidP="00211372">
      <w:pPr>
        <w:ind w:firstLine="0"/>
        <w:jc w:val="center"/>
        <w:rPr>
          <w:rFonts w:cs="Times New Roman"/>
          <w:b/>
          <w:bCs/>
          <w:szCs w:val="28"/>
        </w:rPr>
      </w:pPr>
      <w:proofErr w:type="spellStart"/>
      <w:r w:rsidRPr="00211372">
        <w:rPr>
          <w:rFonts w:cs="Times New Roman"/>
          <w:b/>
          <w:bCs/>
          <w:szCs w:val="28"/>
        </w:rPr>
        <w:t>ФГБУ</w:t>
      </w:r>
      <w:proofErr w:type="spellEnd"/>
      <w:r w:rsidRPr="00211372">
        <w:rPr>
          <w:rFonts w:cs="Times New Roman"/>
          <w:b/>
          <w:bCs/>
          <w:szCs w:val="28"/>
        </w:rPr>
        <w:t xml:space="preserve"> «ЦЖКУ» Минобороны России</w:t>
      </w:r>
    </w:p>
    <w:p w:rsidR="006A4843" w:rsidRPr="00C0233F" w:rsidRDefault="006A4843" w:rsidP="006A4843">
      <w:pPr>
        <w:ind w:firstLine="0"/>
        <w:jc w:val="center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в сфере холодного водоснабжения</w:t>
      </w:r>
    </w:p>
    <w:p w:rsidR="006A4843" w:rsidRPr="00C0233F" w:rsidRDefault="006A4843" w:rsidP="006A4843">
      <w:pPr>
        <w:ind w:firstLine="0"/>
        <w:jc w:val="center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 xml:space="preserve">на период регулирования </w:t>
      </w:r>
      <w:r w:rsidR="00DF7882" w:rsidRPr="00DF7882">
        <w:rPr>
          <w:rFonts w:cs="Times New Roman"/>
          <w:b/>
          <w:szCs w:val="28"/>
        </w:rPr>
        <w:t xml:space="preserve">с 1 </w:t>
      </w:r>
      <w:r w:rsidR="00D55633">
        <w:rPr>
          <w:rFonts w:cs="Times New Roman"/>
          <w:b/>
          <w:szCs w:val="28"/>
        </w:rPr>
        <w:t>января</w:t>
      </w:r>
      <w:r w:rsidR="00DF7882" w:rsidRPr="00DF7882">
        <w:rPr>
          <w:rFonts w:cs="Times New Roman"/>
          <w:b/>
          <w:szCs w:val="28"/>
        </w:rPr>
        <w:t xml:space="preserve"> 201</w:t>
      </w:r>
      <w:r w:rsidR="00D55633">
        <w:rPr>
          <w:rFonts w:cs="Times New Roman"/>
          <w:b/>
          <w:szCs w:val="28"/>
        </w:rPr>
        <w:t>8</w:t>
      </w:r>
      <w:r w:rsidR="00DF7882" w:rsidRPr="00DF7882">
        <w:rPr>
          <w:rFonts w:cs="Times New Roman"/>
          <w:b/>
          <w:szCs w:val="28"/>
        </w:rPr>
        <w:t xml:space="preserve"> года по 31 декабря 201</w:t>
      </w:r>
      <w:r w:rsidR="00D55633">
        <w:rPr>
          <w:rFonts w:cs="Times New Roman"/>
          <w:b/>
          <w:szCs w:val="28"/>
        </w:rPr>
        <w:t>8</w:t>
      </w:r>
      <w:r w:rsidR="00DF7882" w:rsidRPr="00DF7882">
        <w:rPr>
          <w:rFonts w:cs="Times New Roman"/>
          <w:b/>
          <w:szCs w:val="28"/>
        </w:rPr>
        <w:t xml:space="preserve"> года</w:t>
      </w:r>
    </w:p>
    <w:p w:rsidR="006A4843" w:rsidRDefault="006A4843" w:rsidP="006A4843">
      <w:pPr>
        <w:ind w:firstLine="0"/>
        <w:jc w:val="center"/>
        <w:rPr>
          <w:rFonts w:cs="Times New Roman"/>
          <w:b/>
          <w:szCs w:val="28"/>
        </w:rPr>
      </w:pPr>
    </w:p>
    <w:p w:rsidR="006A4843" w:rsidRDefault="006A4843" w:rsidP="006A4843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Раздел 1.  Паспорт производственной программы</w:t>
      </w:r>
    </w:p>
    <w:p w:rsidR="006A4843" w:rsidRPr="00C0233F" w:rsidRDefault="006A4843" w:rsidP="006A4843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3011"/>
        <w:gridCol w:w="7308"/>
      </w:tblGrid>
      <w:tr w:rsidR="00211372" w:rsidRPr="00C0233F" w:rsidTr="00211372">
        <w:trPr>
          <w:trHeight w:val="255"/>
        </w:trPr>
        <w:tc>
          <w:tcPr>
            <w:tcW w:w="0" w:type="auto"/>
            <w:hideMark/>
          </w:tcPr>
          <w:p w:rsidR="00211372" w:rsidRPr="00C0233F" w:rsidRDefault="00211372" w:rsidP="00CA6D99">
            <w:pPr>
              <w:ind w:firstLine="0"/>
              <w:rPr>
                <w:rFonts w:cs="Times New Roman"/>
                <w:szCs w:val="28"/>
              </w:rPr>
            </w:pPr>
            <w:bookmarkStart w:id="4" w:name="RANGE!C11:L14"/>
            <w:r w:rsidRPr="00C0233F">
              <w:rPr>
                <w:rFonts w:cs="Times New Roman"/>
                <w:szCs w:val="28"/>
              </w:rPr>
              <w:t>наименование регулируемой организации</w:t>
            </w:r>
            <w:bookmarkEnd w:id="4"/>
          </w:p>
        </w:tc>
        <w:tc>
          <w:tcPr>
            <w:tcW w:w="7308" w:type="dxa"/>
            <w:noWrap/>
            <w:vAlign w:val="center"/>
          </w:tcPr>
          <w:p w:rsidR="00211372" w:rsidRPr="00F976D7" w:rsidRDefault="00211372" w:rsidP="00211372">
            <w:pPr>
              <w:ind w:firstLine="5"/>
            </w:pPr>
            <w:proofErr w:type="spellStart"/>
            <w:r w:rsidRPr="00F976D7">
              <w:t>ФГБУ</w:t>
            </w:r>
            <w:proofErr w:type="spellEnd"/>
            <w:r w:rsidRPr="00F976D7">
              <w:t xml:space="preserve"> «ЦЖКУ» Минобороны России</w:t>
            </w:r>
          </w:p>
        </w:tc>
      </w:tr>
      <w:tr w:rsidR="00211372" w:rsidRPr="00C0233F" w:rsidTr="00211372">
        <w:trPr>
          <w:trHeight w:val="255"/>
        </w:trPr>
        <w:tc>
          <w:tcPr>
            <w:tcW w:w="0" w:type="auto"/>
            <w:hideMark/>
          </w:tcPr>
          <w:p w:rsidR="00211372" w:rsidRPr="00C0233F" w:rsidRDefault="00211372" w:rsidP="00CA6D9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регулируемой организации</w:t>
            </w:r>
          </w:p>
        </w:tc>
        <w:tc>
          <w:tcPr>
            <w:tcW w:w="7308" w:type="dxa"/>
            <w:vAlign w:val="center"/>
          </w:tcPr>
          <w:p w:rsidR="00211372" w:rsidRPr="00F976D7" w:rsidRDefault="00211372" w:rsidP="00211372">
            <w:pPr>
              <w:ind w:firstLine="5"/>
            </w:pPr>
            <w:r w:rsidRPr="00F976D7">
              <w:t>164500, Архангельская область, г. Северодвинск, ул. Первомайская, д. 54</w:t>
            </w:r>
          </w:p>
        </w:tc>
      </w:tr>
      <w:tr w:rsidR="00211372" w:rsidRPr="00C0233F" w:rsidTr="00211372">
        <w:trPr>
          <w:trHeight w:val="255"/>
        </w:trPr>
        <w:tc>
          <w:tcPr>
            <w:tcW w:w="0" w:type="auto"/>
            <w:vAlign w:val="center"/>
            <w:hideMark/>
          </w:tcPr>
          <w:p w:rsidR="00211372" w:rsidRPr="00C0233F" w:rsidRDefault="00211372" w:rsidP="00CA6D9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уполномоченного органа</w:t>
            </w:r>
          </w:p>
        </w:tc>
        <w:tc>
          <w:tcPr>
            <w:tcW w:w="7308" w:type="dxa"/>
            <w:noWrap/>
            <w:vAlign w:val="center"/>
            <w:hideMark/>
          </w:tcPr>
          <w:p w:rsidR="00211372" w:rsidRPr="00F976D7" w:rsidRDefault="00211372" w:rsidP="00211372">
            <w:pPr>
              <w:ind w:firstLine="5"/>
            </w:pPr>
            <w:r w:rsidRPr="00F976D7">
              <w:t>Министерство строительства, тарифов, жилищно-коммунального и дорожного хозяйства Республики Коми</w:t>
            </w:r>
          </w:p>
        </w:tc>
      </w:tr>
      <w:tr w:rsidR="00211372" w:rsidRPr="00C0233F" w:rsidTr="00211372">
        <w:trPr>
          <w:trHeight w:val="255"/>
        </w:trPr>
        <w:tc>
          <w:tcPr>
            <w:tcW w:w="0" w:type="auto"/>
            <w:hideMark/>
          </w:tcPr>
          <w:p w:rsidR="00211372" w:rsidRPr="00C0233F" w:rsidRDefault="00211372" w:rsidP="00CA6D9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уполномоченного органа</w:t>
            </w:r>
          </w:p>
        </w:tc>
        <w:tc>
          <w:tcPr>
            <w:tcW w:w="7308" w:type="dxa"/>
            <w:noWrap/>
            <w:vAlign w:val="center"/>
            <w:hideMark/>
          </w:tcPr>
          <w:p w:rsidR="00211372" w:rsidRDefault="00211372" w:rsidP="00211372">
            <w:pPr>
              <w:ind w:firstLine="5"/>
            </w:pPr>
            <w:r w:rsidRPr="00F976D7">
              <w:t xml:space="preserve">167010, г. Сыктывкар, ул. </w:t>
            </w:r>
            <w:proofErr w:type="gramStart"/>
            <w:r w:rsidRPr="00F976D7">
              <w:t>Коммунистическая</w:t>
            </w:r>
            <w:proofErr w:type="gramEnd"/>
            <w:r w:rsidRPr="00F976D7">
              <w:t>, д. 8</w:t>
            </w:r>
          </w:p>
        </w:tc>
      </w:tr>
    </w:tbl>
    <w:p w:rsidR="00A25B99" w:rsidRDefault="00A25B9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655659" w:rsidRDefault="0065565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2F3BD9" w:rsidRDefault="002F3BD9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F630CB" w:rsidRDefault="00F630CB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F630CB" w:rsidRDefault="00F630CB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F630CB" w:rsidRDefault="00F630CB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F630CB" w:rsidRDefault="00F630CB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F630CB" w:rsidRDefault="00F630CB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2721A4">
      <w:pPr>
        <w:pStyle w:val="ConsPlusNormal"/>
        <w:ind w:right="-852"/>
        <w:jc w:val="right"/>
        <w:rPr>
          <w:sz w:val="20"/>
          <w:szCs w:val="20"/>
        </w:rPr>
      </w:pPr>
    </w:p>
    <w:p w:rsidR="00755CDA" w:rsidRDefault="00755CDA" w:rsidP="00A43CDF">
      <w:pPr>
        <w:ind w:firstLine="0"/>
        <w:rPr>
          <w:rFonts w:cs="Times New Roman"/>
          <w:b/>
          <w:szCs w:val="28"/>
        </w:rPr>
      </w:pPr>
      <w:r w:rsidRPr="00D21441">
        <w:rPr>
          <w:rFonts w:cs="Times New Roman"/>
          <w:b/>
          <w:szCs w:val="28"/>
        </w:rPr>
        <w:lastRenderedPageBreak/>
        <w:t>Раздел 2.</w:t>
      </w:r>
      <w:r w:rsidRPr="00E16E3D">
        <w:rPr>
          <w:rFonts w:cs="Times New Roman"/>
          <w:b/>
          <w:szCs w:val="28"/>
        </w:rPr>
        <w:t xml:space="preserve"> Перечень плановых мероприятий по ремонту объектов централизованной системы холодного водоснабжения, график реализации мероприятий производственных программ, </w:t>
      </w:r>
      <w:r w:rsidR="002F3BD9" w:rsidRPr="00E16E3D">
        <w:rPr>
          <w:rFonts w:cs="Times New Roman"/>
          <w:b/>
          <w:szCs w:val="28"/>
        </w:rPr>
        <w:t>мероприятий,</w:t>
      </w:r>
      <w:r w:rsidRPr="00E16E3D">
        <w:rPr>
          <w:rFonts w:cs="Times New Roman"/>
          <w:b/>
          <w:szCs w:val="28"/>
        </w:rPr>
        <w:t xml:space="preserve"> направленных на повышение качества обслуживания абонентов, на улучшение качества питьевой воды, мероприятий по энергосбережению и повышению энергетической эффективности, в том числе по снижению </w:t>
      </w:r>
      <w:r w:rsidR="00E16E3D">
        <w:rPr>
          <w:rFonts w:cs="Times New Roman"/>
          <w:b/>
          <w:szCs w:val="28"/>
        </w:rPr>
        <w:t>потерь воды при транспортировке</w:t>
      </w:r>
    </w:p>
    <w:tbl>
      <w:tblPr>
        <w:tblStyle w:val="a5"/>
        <w:tblW w:w="5000" w:type="pct"/>
        <w:jc w:val="center"/>
        <w:tblInd w:w="108" w:type="dxa"/>
        <w:tblLook w:val="04A0" w:firstRow="1" w:lastRow="0" w:firstColumn="1" w:lastColumn="0" w:noHBand="0" w:noVBand="1"/>
      </w:tblPr>
      <w:tblGrid>
        <w:gridCol w:w="899"/>
        <w:gridCol w:w="4725"/>
        <w:gridCol w:w="959"/>
        <w:gridCol w:w="1340"/>
        <w:gridCol w:w="2499"/>
      </w:tblGrid>
      <w:tr w:rsidR="00755CDA" w:rsidRPr="00C0233F" w:rsidTr="00A43CDF">
        <w:trPr>
          <w:trHeight w:val="465"/>
          <w:jc w:val="center"/>
        </w:trPr>
        <w:tc>
          <w:tcPr>
            <w:tcW w:w="431" w:type="pct"/>
            <w:vMerge w:val="restart"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bookmarkStart w:id="5" w:name="RANGE!C19:L38"/>
            <w:r w:rsidRPr="002F3BD9">
              <w:rPr>
                <w:rFonts w:cs="Times New Roman"/>
              </w:rPr>
              <w:t xml:space="preserve">№ </w:t>
            </w:r>
            <w:proofErr w:type="gramStart"/>
            <w:r w:rsidRPr="002F3BD9">
              <w:rPr>
                <w:rFonts w:cs="Times New Roman"/>
              </w:rPr>
              <w:t>п</w:t>
            </w:r>
            <w:proofErr w:type="gramEnd"/>
            <w:r w:rsidRPr="002F3BD9">
              <w:rPr>
                <w:rFonts w:cs="Times New Roman"/>
              </w:rPr>
              <w:t>/п</w:t>
            </w:r>
            <w:bookmarkEnd w:id="5"/>
          </w:p>
        </w:tc>
        <w:tc>
          <w:tcPr>
            <w:tcW w:w="2267" w:type="pct"/>
            <w:vMerge w:val="restart"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Наименование мероприятий</w:t>
            </w:r>
          </w:p>
        </w:tc>
        <w:tc>
          <w:tcPr>
            <w:tcW w:w="1103" w:type="pct"/>
            <w:gridSpan w:val="2"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Срок реализации мероприятия</w:t>
            </w:r>
          </w:p>
        </w:tc>
        <w:tc>
          <w:tcPr>
            <w:tcW w:w="1199" w:type="pct"/>
            <w:vMerge w:val="restart"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Финансовые потребности на реализацию мероприятия, тыс.руб.</w:t>
            </w:r>
          </w:p>
        </w:tc>
      </w:tr>
      <w:tr w:rsidR="00755CDA" w:rsidRPr="00C0233F" w:rsidTr="00A43CDF">
        <w:trPr>
          <w:trHeight w:val="619"/>
          <w:jc w:val="center"/>
        </w:trPr>
        <w:tc>
          <w:tcPr>
            <w:tcW w:w="431" w:type="pct"/>
            <w:vMerge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Merge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60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начало</w:t>
            </w: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окончание</w:t>
            </w:r>
          </w:p>
        </w:tc>
        <w:tc>
          <w:tcPr>
            <w:tcW w:w="1199" w:type="pct"/>
            <w:vMerge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1</w:t>
            </w:r>
          </w:p>
        </w:tc>
        <w:tc>
          <w:tcPr>
            <w:tcW w:w="2267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2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3</w:t>
            </w: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4</w:t>
            </w: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5</w:t>
            </w: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1.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Мероприятия по ремонтным работам: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1.1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</w:rPr>
            </w:pPr>
            <w:r w:rsidRPr="002F3BD9">
              <w:rPr>
                <w:rFonts w:cs="Times New Roman"/>
              </w:rPr>
              <w:t>Мероприятия по текущему ремонту: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6A74A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</w:tcPr>
          <w:p w:rsidR="006A74AA" w:rsidRPr="002F3BD9" w:rsidRDefault="006A74AA" w:rsidP="006A74AA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Align w:val="center"/>
          </w:tcPr>
          <w:p w:rsidR="006A74AA" w:rsidRPr="002F3BD9" w:rsidRDefault="006A74AA" w:rsidP="006A74AA">
            <w:pPr>
              <w:ind w:firstLine="0"/>
              <w:jc w:val="left"/>
            </w:pPr>
          </w:p>
        </w:tc>
        <w:tc>
          <w:tcPr>
            <w:tcW w:w="460" w:type="pct"/>
            <w:noWrap/>
            <w:vAlign w:val="center"/>
          </w:tcPr>
          <w:p w:rsidR="006A74AA" w:rsidRPr="002F3BD9" w:rsidRDefault="006A74AA" w:rsidP="006A74AA">
            <w:pPr>
              <w:ind w:firstLine="0"/>
              <w:jc w:val="center"/>
            </w:pPr>
          </w:p>
        </w:tc>
        <w:tc>
          <w:tcPr>
            <w:tcW w:w="643" w:type="pct"/>
            <w:noWrap/>
            <w:vAlign w:val="center"/>
          </w:tcPr>
          <w:p w:rsidR="006A74AA" w:rsidRPr="002F3BD9" w:rsidRDefault="006A74AA" w:rsidP="006A74AA">
            <w:pPr>
              <w:ind w:firstLine="0"/>
              <w:jc w:val="center"/>
            </w:pPr>
          </w:p>
        </w:tc>
        <w:tc>
          <w:tcPr>
            <w:tcW w:w="1199" w:type="pct"/>
            <w:noWrap/>
            <w:vAlign w:val="bottom"/>
          </w:tcPr>
          <w:p w:rsidR="006A74AA" w:rsidRPr="002F3BD9" w:rsidRDefault="006A74AA" w:rsidP="006A74AA">
            <w:pPr>
              <w:ind w:firstLine="0"/>
              <w:jc w:val="center"/>
            </w:pPr>
          </w:p>
        </w:tc>
      </w:tr>
      <w:tr w:rsidR="000323EE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</w:tcPr>
          <w:p w:rsidR="000323EE" w:rsidRPr="002F3BD9" w:rsidRDefault="000323EE" w:rsidP="006A74A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1.2</w:t>
            </w:r>
          </w:p>
        </w:tc>
        <w:tc>
          <w:tcPr>
            <w:tcW w:w="2267" w:type="pct"/>
            <w:vAlign w:val="center"/>
          </w:tcPr>
          <w:p w:rsidR="000323EE" w:rsidRPr="002F3BD9" w:rsidRDefault="000323EE" w:rsidP="006A74AA">
            <w:pPr>
              <w:ind w:firstLine="0"/>
              <w:jc w:val="left"/>
            </w:pPr>
            <w:r>
              <w:t xml:space="preserve">Мероприятия по капитальному ремонту: </w:t>
            </w:r>
          </w:p>
        </w:tc>
        <w:tc>
          <w:tcPr>
            <w:tcW w:w="460" w:type="pct"/>
            <w:noWrap/>
            <w:vAlign w:val="center"/>
          </w:tcPr>
          <w:p w:rsidR="000323EE" w:rsidRPr="002F3BD9" w:rsidRDefault="000323EE" w:rsidP="006A74AA">
            <w:pPr>
              <w:ind w:firstLine="0"/>
              <w:jc w:val="center"/>
            </w:pPr>
          </w:p>
        </w:tc>
        <w:tc>
          <w:tcPr>
            <w:tcW w:w="643" w:type="pct"/>
            <w:noWrap/>
            <w:vAlign w:val="center"/>
          </w:tcPr>
          <w:p w:rsidR="000323EE" w:rsidRPr="002F3BD9" w:rsidRDefault="000323EE" w:rsidP="006A74AA">
            <w:pPr>
              <w:ind w:firstLine="0"/>
              <w:jc w:val="center"/>
            </w:pPr>
          </w:p>
        </w:tc>
        <w:tc>
          <w:tcPr>
            <w:tcW w:w="1199" w:type="pct"/>
            <w:noWrap/>
            <w:vAlign w:val="bottom"/>
          </w:tcPr>
          <w:p w:rsidR="000323EE" w:rsidRPr="002F3BD9" w:rsidRDefault="000323EE" w:rsidP="006A74AA">
            <w:pPr>
              <w:ind w:firstLine="0"/>
              <w:jc w:val="center"/>
            </w:pPr>
          </w:p>
        </w:tc>
      </w:tr>
      <w:tr w:rsidR="000323EE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</w:tcPr>
          <w:p w:rsidR="000323EE" w:rsidRPr="002F3BD9" w:rsidRDefault="000323EE" w:rsidP="006A74AA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Align w:val="center"/>
          </w:tcPr>
          <w:p w:rsidR="000323EE" w:rsidRPr="002F3BD9" w:rsidRDefault="000323EE" w:rsidP="006A74AA">
            <w:pPr>
              <w:ind w:firstLine="0"/>
              <w:jc w:val="left"/>
            </w:pPr>
          </w:p>
        </w:tc>
        <w:tc>
          <w:tcPr>
            <w:tcW w:w="460" w:type="pct"/>
            <w:noWrap/>
            <w:vAlign w:val="center"/>
          </w:tcPr>
          <w:p w:rsidR="000323EE" w:rsidRPr="002F3BD9" w:rsidRDefault="000323EE" w:rsidP="006A74AA">
            <w:pPr>
              <w:ind w:firstLine="0"/>
              <w:jc w:val="center"/>
            </w:pPr>
          </w:p>
        </w:tc>
        <w:tc>
          <w:tcPr>
            <w:tcW w:w="643" w:type="pct"/>
            <w:noWrap/>
            <w:vAlign w:val="center"/>
          </w:tcPr>
          <w:p w:rsidR="000323EE" w:rsidRPr="002F3BD9" w:rsidRDefault="000323EE" w:rsidP="006A74AA">
            <w:pPr>
              <w:ind w:firstLine="0"/>
              <w:jc w:val="center"/>
            </w:pPr>
          </w:p>
        </w:tc>
        <w:tc>
          <w:tcPr>
            <w:tcW w:w="1199" w:type="pct"/>
            <w:noWrap/>
            <w:vAlign w:val="bottom"/>
          </w:tcPr>
          <w:p w:rsidR="000323EE" w:rsidRPr="002F3BD9" w:rsidRDefault="000323EE" w:rsidP="006A74AA">
            <w:pPr>
              <w:ind w:firstLine="0"/>
              <w:jc w:val="center"/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2.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Мероприятия, направленные на улучшение качества воды: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3.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Мероприятия, направленные на повышения качества обслуживания абонентов: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5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4.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Мероприятия по энергосбережению и повышению энергетической эффективности, в том числе по снижению потерь воды при транспортировке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52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4.1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</w:rPr>
            </w:pPr>
            <w:r w:rsidRPr="002F3BD9">
              <w:rPr>
                <w:rFonts w:cs="Times New Roman"/>
              </w:rPr>
              <w:t>Мероприятия по энергосбережению и повышению энергетической эффективности: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A43CDF" w:rsidRPr="00C0233F" w:rsidTr="00A43CDF">
        <w:trPr>
          <w:trHeight w:val="525"/>
          <w:jc w:val="center"/>
        </w:trPr>
        <w:tc>
          <w:tcPr>
            <w:tcW w:w="431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Align w:val="center"/>
          </w:tcPr>
          <w:p w:rsidR="00A43CDF" w:rsidRPr="002F3BD9" w:rsidRDefault="00A43CDF" w:rsidP="00CA6D99">
            <w:pPr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460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  <w:r w:rsidRPr="002F3BD9">
              <w:rPr>
                <w:rFonts w:cs="Times New Roman"/>
              </w:rPr>
              <w:t>4.2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left"/>
              <w:rPr>
                <w:rFonts w:cs="Times New Roman"/>
              </w:rPr>
            </w:pPr>
            <w:r w:rsidRPr="002F3BD9">
              <w:rPr>
                <w:rFonts w:cs="Times New Roman"/>
              </w:rPr>
              <w:t>Мероприятия по снижению потерь воды при транспортировке:</w:t>
            </w: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A43CDF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267" w:type="pct"/>
            <w:vAlign w:val="center"/>
          </w:tcPr>
          <w:p w:rsidR="00A43CDF" w:rsidRPr="002F3BD9" w:rsidRDefault="00A43CDF" w:rsidP="00CA6D99">
            <w:pPr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460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</w:tcPr>
          <w:p w:rsidR="00A43CDF" w:rsidRPr="002F3BD9" w:rsidRDefault="00A43CDF" w:rsidP="00CA6D99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55CDA" w:rsidRPr="00C0233F" w:rsidTr="00A43CDF">
        <w:trPr>
          <w:trHeight w:val="255"/>
          <w:jc w:val="center"/>
        </w:trPr>
        <w:tc>
          <w:tcPr>
            <w:tcW w:w="431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F3BD9">
              <w:rPr>
                <w:rFonts w:cs="Times New Roman"/>
                <w:b/>
                <w:bCs/>
              </w:rPr>
              <w:t>Итого:</w:t>
            </w:r>
          </w:p>
        </w:tc>
        <w:tc>
          <w:tcPr>
            <w:tcW w:w="2267" w:type="pct"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60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43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99" w:type="pct"/>
            <w:noWrap/>
            <w:vAlign w:val="center"/>
            <w:hideMark/>
          </w:tcPr>
          <w:p w:rsidR="00755CDA" w:rsidRPr="002F3BD9" w:rsidRDefault="00755CDA" w:rsidP="00CA6D99">
            <w:pPr>
              <w:ind w:firstLine="0"/>
              <w:jc w:val="center"/>
              <w:rPr>
                <w:rFonts w:cs="Times New Roman"/>
                <w:b/>
              </w:rPr>
            </w:pPr>
          </w:p>
        </w:tc>
      </w:tr>
    </w:tbl>
    <w:p w:rsidR="006A74AA" w:rsidRDefault="006A74AA" w:rsidP="00E44C84">
      <w:pPr>
        <w:rPr>
          <w:sz w:val="20"/>
          <w:szCs w:val="20"/>
        </w:rPr>
      </w:pPr>
    </w:p>
    <w:p w:rsidR="00D21441" w:rsidRDefault="00D21441" w:rsidP="00E44C84">
      <w:pPr>
        <w:rPr>
          <w:sz w:val="20"/>
          <w:szCs w:val="20"/>
        </w:rPr>
      </w:pPr>
    </w:p>
    <w:p w:rsidR="00D21441" w:rsidRDefault="00D21441" w:rsidP="00E44C84">
      <w:pPr>
        <w:rPr>
          <w:sz w:val="20"/>
          <w:szCs w:val="20"/>
        </w:rPr>
      </w:pPr>
    </w:p>
    <w:p w:rsidR="00D21441" w:rsidRDefault="00D21441" w:rsidP="00E44C84">
      <w:pPr>
        <w:rPr>
          <w:sz w:val="20"/>
          <w:szCs w:val="20"/>
        </w:rPr>
      </w:pPr>
    </w:p>
    <w:p w:rsidR="00D21441" w:rsidRDefault="00D21441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A43CDF" w:rsidRDefault="00A43CDF" w:rsidP="00E44C84">
      <w:pPr>
        <w:rPr>
          <w:sz w:val="20"/>
          <w:szCs w:val="20"/>
        </w:rPr>
      </w:pPr>
    </w:p>
    <w:p w:rsidR="00755CDA" w:rsidRDefault="00755CDA" w:rsidP="00F630CB">
      <w:pPr>
        <w:ind w:right="-1"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3</w:t>
      </w:r>
      <w:r w:rsidR="00727B2B">
        <w:rPr>
          <w:rFonts w:cs="Times New Roman"/>
          <w:b/>
          <w:szCs w:val="28"/>
        </w:rPr>
        <w:t>. Планируемый объем подачи воды на период регулирования</w:t>
      </w:r>
      <w:r w:rsidRPr="00C0233F">
        <w:rPr>
          <w:rFonts w:cs="Times New Roman"/>
          <w:b/>
          <w:szCs w:val="28"/>
        </w:rPr>
        <w:t xml:space="preserve"> </w:t>
      </w:r>
      <w:r w:rsidR="00DF7882" w:rsidRPr="00DF7882">
        <w:rPr>
          <w:rFonts w:cs="Times New Roman"/>
          <w:b/>
          <w:szCs w:val="28"/>
        </w:rPr>
        <w:t xml:space="preserve">с 1 </w:t>
      </w:r>
      <w:r w:rsidR="00D55633">
        <w:rPr>
          <w:rFonts w:cs="Times New Roman"/>
          <w:b/>
          <w:szCs w:val="28"/>
        </w:rPr>
        <w:t>января</w:t>
      </w:r>
      <w:r w:rsidR="00DF7882" w:rsidRPr="00DF7882">
        <w:rPr>
          <w:rFonts w:cs="Times New Roman"/>
          <w:b/>
          <w:szCs w:val="28"/>
        </w:rPr>
        <w:t xml:space="preserve"> 201</w:t>
      </w:r>
      <w:r w:rsidR="00D55633">
        <w:rPr>
          <w:rFonts w:cs="Times New Roman"/>
          <w:b/>
          <w:szCs w:val="28"/>
        </w:rPr>
        <w:t>8</w:t>
      </w:r>
      <w:r w:rsidR="00DF7882" w:rsidRPr="00DF7882">
        <w:rPr>
          <w:rFonts w:cs="Times New Roman"/>
          <w:b/>
          <w:szCs w:val="28"/>
        </w:rPr>
        <w:t xml:space="preserve"> года по 31 декабря 201</w:t>
      </w:r>
      <w:r w:rsidR="00D55633">
        <w:rPr>
          <w:rFonts w:cs="Times New Roman"/>
          <w:b/>
          <w:szCs w:val="28"/>
        </w:rPr>
        <w:t>8</w:t>
      </w:r>
      <w:r w:rsidR="00DF7882" w:rsidRPr="00DF7882">
        <w:rPr>
          <w:rFonts w:cs="Times New Roman"/>
          <w:b/>
          <w:szCs w:val="28"/>
        </w:rPr>
        <w:t xml:space="preserve"> года</w:t>
      </w:r>
      <w:r w:rsidRPr="00C0233F">
        <w:rPr>
          <w:rFonts w:cs="Times New Roman"/>
          <w:b/>
          <w:szCs w:val="28"/>
        </w:rPr>
        <w:t xml:space="preserve"> и отчет об исполнении производственной программы за истекший период регулирования</w:t>
      </w:r>
    </w:p>
    <w:p w:rsidR="00755CDA" w:rsidRDefault="00755CDA" w:rsidP="00755CDA">
      <w:pPr>
        <w:ind w:firstLine="0"/>
        <w:rPr>
          <w:rFonts w:cs="Times New Roman"/>
          <w:b/>
          <w:szCs w:val="28"/>
        </w:rPr>
      </w:pPr>
    </w:p>
    <w:p w:rsidR="009B66D5" w:rsidRPr="009B66D5" w:rsidRDefault="00EB7D55" w:rsidP="00755CDA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483D72" w:rsidRPr="00483D72">
        <w:rPr>
          <w:rFonts w:cs="Times New Roman"/>
          <w:szCs w:val="28"/>
        </w:rPr>
        <w:t>отребител</w:t>
      </w:r>
      <w:r>
        <w:rPr>
          <w:rFonts w:cs="Times New Roman"/>
          <w:szCs w:val="28"/>
        </w:rPr>
        <w:t>и</w:t>
      </w:r>
      <w:r w:rsidR="00483D72" w:rsidRPr="00483D72">
        <w:rPr>
          <w:rFonts w:cs="Times New Roman"/>
          <w:szCs w:val="28"/>
        </w:rPr>
        <w:t>, кроме потребителей жилищного фонда, закрепленного за Вооруженными силами Российской Федерации</w:t>
      </w:r>
      <w:r w:rsidR="009B66D5">
        <w:rPr>
          <w:rFonts w:cs="Times New Roman"/>
          <w:szCs w:val="28"/>
        </w:rPr>
        <w:t xml:space="preserve"> 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381"/>
        <w:gridCol w:w="3208"/>
        <w:gridCol w:w="1563"/>
        <w:gridCol w:w="1369"/>
        <w:gridCol w:w="950"/>
        <w:gridCol w:w="1951"/>
      </w:tblGrid>
      <w:tr w:rsidR="00D55633" w:rsidRPr="00C0233F" w:rsidTr="00D55633">
        <w:trPr>
          <w:trHeight w:val="315"/>
          <w:tblHeader/>
          <w:jc w:val="center"/>
        </w:trPr>
        <w:tc>
          <w:tcPr>
            <w:tcW w:w="662" w:type="pct"/>
            <w:vMerge w:val="restart"/>
            <w:noWrap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6" w:name="RANGE!C44:L119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6"/>
          </w:p>
        </w:tc>
        <w:tc>
          <w:tcPr>
            <w:tcW w:w="1539" w:type="pct"/>
            <w:vMerge w:val="restart"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750" w:type="pct"/>
            <w:vMerge w:val="restart"/>
            <w:noWrap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Ед.изм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1113" w:type="pct"/>
            <w:gridSpan w:val="2"/>
            <w:vAlign w:val="center"/>
          </w:tcPr>
          <w:p w:rsidR="00D55633" w:rsidRDefault="00D55633" w:rsidP="006204D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Текущий год </w:t>
            </w:r>
          </w:p>
          <w:p w:rsidR="00D55633" w:rsidRPr="00C0233F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2017 г.</w:t>
            </w:r>
          </w:p>
        </w:tc>
        <w:tc>
          <w:tcPr>
            <w:tcW w:w="936" w:type="pct"/>
            <w:vAlign w:val="center"/>
          </w:tcPr>
          <w:p w:rsidR="00D55633" w:rsidRPr="00200035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 год</w:t>
            </w:r>
          </w:p>
        </w:tc>
      </w:tr>
      <w:tr w:rsidR="00D55633" w:rsidRPr="00C0233F" w:rsidTr="00D55633">
        <w:trPr>
          <w:trHeight w:val="276"/>
          <w:tblHeader/>
          <w:jc w:val="center"/>
        </w:trPr>
        <w:tc>
          <w:tcPr>
            <w:tcW w:w="662" w:type="pct"/>
            <w:vMerge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39" w:type="pct"/>
            <w:vMerge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50" w:type="pct"/>
            <w:vMerge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57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456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936" w:type="pct"/>
            <w:vAlign w:val="center"/>
          </w:tcPr>
          <w:p w:rsidR="00D55633" w:rsidRDefault="00D55633" w:rsidP="00211372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</w:tr>
      <w:tr w:rsidR="00D55633" w:rsidRPr="00C0233F" w:rsidTr="00D55633">
        <w:trPr>
          <w:trHeight w:val="255"/>
          <w:tblHeader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657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456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936" w:type="pct"/>
            <w:vAlign w:val="center"/>
          </w:tcPr>
          <w:p w:rsidR="00D55633" w:rsidRDefault="00D55633" w:rsidP="00211372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CA6D99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Водоподготовка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657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6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36" w:type="pct"/>
          </w:tcPr>
          <w:p w:rsidR="00D55633" w:rsidRPr="00C0233F" w:rsidRDefault="00D55633" w:rsidP="00CA6D9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воды из источников водоснабжения: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190,67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из поверхностных источников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i/>
                <w:iCs/>
                <w:szCs w:val="28"/>
              </w:rPr>
            </w:pP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из них на реализацию населению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из подземных источников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190,67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i/>
                <w:iCs/>
                <w:szCs w:val="28"/>
              </w:rPr>
            </w:pP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из них на реализацию населению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</w:t>
            </w:r>
            <w:r>
              <w:t>,00</w:t>
            </w:r>
          </w:p>
        </w:tc>
      </w:tr>
      <w:tr w:rsidR="00D55633" w:rsidRPr="00C0233F" w:rsidTr="00D55633">
        <w:trPr>
          <w:trHeight w:val="49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доочищенная</w:t>
            </w:r>
            <w:proofErr w:type="spellEnd"/>
            <w:r w:rsidRPr="00C0233F">
              <w:rPr>
                <w:rFonts w:cs="Times New Roman"/>
                <w:szCs w:val="28"/>
              </w:rPr>
              <w:t xml:space="preserve"> сточная вода для  нужд технического водоснабжения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52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воды, прошедшей водоподготовку (очистку)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1.4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воды, поданной в сеть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192,08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Транспортировка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b/>
                <w:bCs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b/>
                <w:bCs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  <w:rPr>
                <w:b/>
              </w:rPr>
            </w:pPr>
            <w:r w:rsidRPr="00E968C6">
              <w:rPr>
                <w:b/>
              </w:rP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воды, поступившей в сеть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192,08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2.1.1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из собственных источников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190,67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2.1.2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других операторов (покупка воды)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1,42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2.1.2.1</w:t>
            </w:r>
          </w:p>
        </w:tc>
        <w:tc>
          <w:tcPr>
            <w:tcW w:w="1539" w:type="pct"/>
            <w:vAlign w:val="center"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ООО «Водоканал»</w:t>
            </w:r>
          </w:p>
        </w:tc>
        <w:tc>
          <w:tcPr>
            <w:tcW w:w="750" w:type="pct"/>
            <w:noWrap/>
            <w:vAlign w:val="center"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71E18">
              <w:rPr>
                <w:rFonts w:cs="Times New Roman"/>
                <w:szCs w:val="28"/>
              </w:rPr>
              <w:t>тыс</w:t>
            </w:r>
            <w:proofErr w:type="gramStart"/>
            <w:r w:rsidRPr="00371E18">
              <w:rPr>
                <w:rFonts w:cs="Times New Roman"/>
                <w:szCs w:val="28"/>
              </w:rPr>
              <w:t>.к</w:t>
            </w:r>
            <w:proofErr w:type="gramEnd"/>
            <w:r w:rsidRPr="00371E18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iCs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iCs/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1,42</w:t>
            </w:r>
          </w:p>
        </w:tc>
      </w:tr>
      <w:tr w:rsidR="00D55633" w:rsidRPr="00C0233F" w:rsidTr="00D55633">
        <w:trPr>
          <w:trHeight w:val="600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2.1.3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получено от других территорий, дифференцированных по тарифу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Потери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1,43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2.2.1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потери воды из водопроводной сети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1,43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2.2.2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неучтенные расходы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Потребление на собственные нужды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2.4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воды, отпущенной из сети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190,65</w:t>
            </w:r>
          </w:p>
        </w:tc>
      </w:tr>
      <w:tr w:rsidR="00D55633" w:rsidRPr="00C0233F" w:rsidTr="00D55633">
        <w:trPr>
          <w:trHeight w:val="600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2.5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Передано на другие территории, дифференцированные по тарифу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Отпуск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b/>
                <w:bCs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b/>
                <w:bCs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190,65</w:t>
            </w:r>
          </w:p>
        </w:tc>
      </w:tr>
      <w:tr w:rsidR="00D55633" w:rsidRPr="00C0233F" w:rsidTr="00D55633">
        <w:trPr>
          <w:trHeight w:val="61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190,65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3.1.1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190,55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3.1.2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нормативам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0,10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при дифференциации тарифов </w:t>
            </w:r>
            <w:r w:rsidRPr="00C0233F">
              <w:rPr>
                <w:rFonts w:cs="Times New Roman"/>
                <w:szCs w:val="28"/>
              </w:rPr>
              <w:lastRenderedPageBreak/>
              <w:t>по объему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lastRenderedPageBreak/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lastRenderedPageBreak/>
              <w:t>3.2.1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 пределах i-го объема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3.2.2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сверх i-го объема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межцеховой оборот: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190,34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3.3.1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для приготовления горячей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3.3.2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для производства тепловой энергии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2,48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3.3.3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 прочие производственные нужды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187,86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0,31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другим организациям, осуществляющим водоснабжение (в т.ч. транспортировку воды)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собственным абонентам: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0,31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населению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</w:t>
            </w:r>
            <w:r>
              <w:t>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3.4.2.1.1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</w:t>
            </w:r>
            <w:r>
              <w:t>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3.4.2.1.2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нормативам потребления коммунальных услуг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</w:t>
            </w:r>
            <w:r>
              <w:t>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бюджетным потребителям: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0,21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3.4.2.2.1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0,21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3.4.2.2.2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расчетными способами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0,21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3.4.2.2.3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федеральный бюджет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0,21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3.4.2.2.4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республиканский бюджет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3.4.2.2.5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местный бюджет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3.4.2.3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прочим потребителям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0,10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3.4.2.3.1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3.4.2.3.2</w:t>
            </w:r>
          </w:p>
        </w:tc>
        <w:tc>
          <w:tcPr>
            <w:tcW w:w="1539" w:type="pct"/>
            <w:vAlign w:val="center"/>
            <w:hideMark/>
          </w:tcPr>
          <w:p w:rsidR="00D55633" w:rsidRPr="00C0233F" w:rsidRDefault="00D55633" w:rsidP="00FA6CBF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расчетными способами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657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:rsidR="00D55633" w:rsidRPr="008F00AC" w:rsidRDefault="00D55633" w:rsidP="008F00A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36" w:type="pct"/>
            <w:vAlign w:val="center"/>
          </w:tcPr>
          <w:p w:rsidR="00D55633" w:rsidRPr="00E968C6" w:rsidRDefault="00D55633" w:rsidP="00E968C6">
            <w:pPr>
              <w:ind w:firstLine="0"/>
              <w:jc w:val="center"/>
            </w:pPr>
            <w:r w:rsidRPr="00E968C6">
              <w:t>0,10</w:t>
            </w:r>
          </w:p>
        </w:tc>
      </w:tr>
    </w:tbl>
    <w:p w:rsidR="0045065C" w:rsidRDefault="0045065C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D55633" w:rsidRDefault="00D55633" w:rsidP="00180445">
      <w:pPr>
        <w:ind w:firstLine="0"/>
        <w:rPr>
          <w:rFonts w:cs="Times New Roman"/>
          <w:szCs w:val="28"/>
        </w:rPr>
      </w:pPr>
    </w:p>
    <w:p w:rsidR="0045065C" w:rsidRDefault="0045065C" w:rsidP="00180445">
      <w:pPr>
        <w:ind w:firstLine="0"/>
        <w:rPr>
          <w:rFonts w:cs="Times New Roman"/>
          <w:szCs w:val="28"/>
        </w:rPr>
      </w:pPr>
    </w:p>
    <w:p w:rsidR="0045065C" w:rsidRDefault="0045065C" w:rsidP="00180445">
      <w:pPr>
        <w:ind w:firstLine="0"/>
        <w:rPr>
          <w:rFonts w:cs="Times New Roman"/>
          <w:szCs w:val="28"/>
        </w:rPr>
      </w:pPr>
    </w:p>
    <w:p w:rsidR="00200035" w:rsidRDefault="00200035" w:rsidP="00180445">
      <w:pPr>
        <w:ind w:firstLine="0"/>
        <w:rPr>
          <w:rFonts w:cs="Times New Roman"/>
          <w:szCs w:val="28"/>
        </w:rPr>
      </w:pPr>
    </w:p>
    <w:p w:rsidR="00200035" w:rsidRDefault="00200035" w:rsidP="00180445">
      <w:pPr>
        <w:ind w:firstLine="0"/>
        <w:rPr>
          <w:rFonts w:cs="Times New Roman"/>
          <w:szCs w:val="28"/>
        </w:rPr>
      </w:pPr>
    </w:p>
    <w:p w:rsidR="00200035" w:rsidRDefault="00200035" w:rsidP="00180445">
      <w:pPr>
        <w:ind w:firstLine="0"/>
        <w:rPr>
          <w:rFonts w:cs="Times New Roman"/>
          <w:szCs w:val="28"/>
        </w:rPr>
      </w:pPr>
    </w:p>
    <w:p w:rsidR="00200035" w:rsidRDefault="00200035" w:rsidP="00180445">
      <w:pPr>
        <w:ind w:firstLine="0"/>
        <w:rPr>
          <w:rFonts w:cs="Times New Roman"/>
          <w:szCs w:val="28"/>
        </w:rPr>
      </w:pPr>
    </w:p>
    <w:p w:rsidR="0045065C" w:rsidRPr="009B66D5" w:rsidRDefault="00204866" w:rsidP="0045065C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</w:t>
      </w:r>
      <w:r w:rsidR="00EB7D55" w:rsidRPr="00EB7D55">
        <w:rPr>
          <w:rFonts w:cs="Times New Roman"/>
          <w:szCs w:val="28"/>
        </w:rPr>
        <w:t>отребител</w:t>
      </w:r>
      <w:r>
        <w:rPr>
          <w:rFonts w:cs="Times New Roman"/>
          <w:szCs w:val="28"/>
        </w:rPr>
        <w:t>и</w:t>
      </w:r>
      <w:r w:rsidR="00EB7D55" w:rsidRPr="00EB7D55">
        <w:rPr>
          <w:rFonts w:cs="Times New Roman"/>
          <w:szCs w:val="28"/>
        </w:rPr>
        <w:t xml:space="preserve"> жилищного фонда, закрепленного за Вооруженными силами Российской Федерации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385"/>
        <w:gridCol w:w="3212"/>
        <w:gridCol w:w="1563"/>
        <w:gridCol w:w="1367"/>
        <w:gridCol w:w="950"/>
        <w:gridCol w:w="1945"/>
      </w:tblGrid>
      <w:tr w:rsidR="00D55633" w:rsidRPr="00211372" w:rsidTr="00D55633">
        <w:trPr>
          <w:trHeight w:val="315"/>
          <w:tblHeader/>
          <w:jc w:val="center"/>
        </w:trPr>
        <w:tc>
          <w:tcPr>
            <w:tcW w:w="664" w:type="pct"/>
            <w:vMerge w:val="restar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 xml:space="preserve">№ </w:t>
            </w:r>
            <w:proofErr w:type="gramStart"/>
            <w:r w:rsidRPr="00211372">
              <w:rPr>
                <w:rFonts w:cs="Times New Roman"/>
              </w:rPr>
              <w:t>п</w:t>
            </w:r>
            <w:proofErr w:type="gramEnd"/>
            <w:r w:rsidRPr="00211372">
              <w:rPr>
                <w:rFonts w:cs="Times New Roman"/>
              </w:rPr>
              <w:t>/п</w:t>
            </w:r>
          </w:p>
        </w:tc>
        <w:tc>
          <w:tcPr>
            <w:tcW w:w="1541" w:type="pct"/>
            <w:vMerge w:val="restart"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Наименование</w:t>
            </w:r>
          </w:p>
        </w:tc>
        <w:tc>
          <w:tcPr>
            <w:tcW w:w="750" w:type="pct"/>
            <w:vMerge w:val="restar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proofErr w:type="spellStart"/>
            <w:r w:rsidRPr="00211372">
              <w:rPr>
                <w:rFonts w:cs="Times New Roman"/>
              </w:rPr>
              <w:t>Ед</w:t>
            </w:r>
            <w:proofErr w:type="gramStart"/>
            <w:r w:rsidRPr="00211372">
              <w:rPr>
                <w:rFonts w:cs="Times New Roman"/>
              </w:rPr>
              <w:t>.и</w:t>
            </w:r>
            <w:proofErr w:type="gramEnd"/>
            <w:r w:rsidRPr="00211372">
              <w:rPr>
                <w:rFonts w:cs="Times New Roman"/>
              </w:rPr>
              <w:t>зм</w:t>
            </w:r>
            <w:proofErr w:type="spellEnd"/>
            <w:r w:rsidRPr="00211372">
              <w:rPr>
                <w:rFonts w:cs="Times New Roman"/>
              </w:rPr>
              <w:t>.</w:t>
            </w:r>
          </w:p>
        </w:tc>
        <w:tc>
          <w:tcPr>
            <w:tcW w:w="1112" w:type="pct"/>
            <w:gridSpan w:val="2"/>
            <w:vAlign w:val="center"/>
          </w:tcPr>
          <w:p w:rsidR="00D55633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 xml:space="preserve">Текущий год </w:t>
            </w:r>
          </w:p>
          <w:p w:rsidR="00D55633" w:rsidRPr="00211372" w:rsidRDefault="00D55633" w:rsidP="00D55633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201</w:t>
            </w:r>
            <w:r>
              <w:rPr>
                <w:rFonts w:cs="Times New Roman"/>
              </w:rPr>
              <w:t>7</w:t>
            </w:r>
            <w:r w:rsidRPr="00211372">
              <w:rPr>
                <w:rFonts w:cs="Times New Roman"/>
              </w:rPr>
              <w:t xml:space="preserve"> г.</w:t>
            </w:r>
          </w:p>
        </w:tc>
        <w:tc>
          <w:tcPr>
            <w:tcW w:w="933" w:type="pct"/>
            <w:vAlign w:val="center"/>
          </w:tcPr>
          <w:p w:rsidR="00D55633" w:rsidRPr="00211372" w:rsidRDefault="00D55633" w:rsidP="00D55633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201</w:t>
            </w:r>
            <w:r>
              <w:rPr>
                <w:rFonts w:cs="Times New Roman"/>
              </w:rPr>
              <w:t>8</w:t>
            </w:r>
            <w:r w:rsidRPr="00211372">
              <w:rPr>
                <w:rFonts w:cs="Times New Roman"/>
              </w:rPr>
              <w:t xml:space="preserve"> год</w:t>
            </w:r>
          </w:p>
        </w:tc>
      </w:tr>
      <w:tr w:rsidR="00D55633" w:rsidRPr="00211372" w:rsidTr="00D55633">
        <w:trPr>
          <w:trHeight w:val="276"/>
          <w:tblHeader/>
          <w:jc w:val="center"/>
        </w:trPr>
        <w:tc>
          <w:tcPr>
            <w:tcW w:w="664" w:type="pct"/>
            <w:vMerge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41" w:type="pct"/>
            <w:vMerge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750" w:type="pct"/>
            <w:vMerge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6" w:type="pct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План</w:t>
            </w:r>
          </w:p>
        </w:tc>
        <w:tc>
          <w:tcPr>
            <w:tcW w:w="456" w:type="pct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Факт</w:t>
            </w:r>
          </w:p>
        </w:tc>
        <w:tc>
          <w:tcPr>
            <w:tcW w:w="933" w:type="pct"/>
            <w:vAlign w:val="center"/>
          </w:tcPr>
          <w:p w:rsidR="00D55633" w:rsidRPr="00211372" w:rsidRDefault="00D55633" w:rsidP="00211372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План</w:t>
            </w:r>
          </w:p>
        </w:tc>
      </w:tr>
      <w:tr w:rsidR="00D55633" w:rsidRPr="00211372" w:rsidTr="00D55633">
        <w:trPr>
          <w:trHeight w:val="255"/>
          <w:tblHeader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</w:t>
            </w:r>
          </w:p>
        </w:tc>
        <w:tc>
          <w:tcPr>
            <w:tcW w:w="656" w:type="pct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4</w:t>
            </w:r>
          </w:p>
        </w:tc>
        <w:tc>
          <w:tcPr>
            <w:tcW w:w="456" w:type="pct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5</w:t>
            </w:r>
          </w:p>
        </w:tc>
        <w:tc>
          <w:tcPr>
            <w:tcW w:w="933" w:type="pct"/>
            <w:vAlign w:val="center"/>
          </w:tcPr>
          <w:p w:rsidR="00D55633" w:rsidRPr="00211372" w:rsidRDefault="00D55633" w:rsidP="00211372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6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Водоподготовка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тыс</w:t>
            </w:r>
            <w:proofErr w:type="gramStart"/>
            <w:r w:rsidRPr="00211372">
              <w:rPr>
                <w:rFonts w:cs="Times New Roman"/>
                <w:b/>
                <w:bCs/>
              </w:rPr>
              <w:t>.к</w:t>
            </w:r>
            <w:proofErr w:type="gramEnd"/>
            <w:r w:rsidRPr="00211372">
              <w:rPr>
                <w:rFonts w:cs="Times New Roman"/>
                <w:b/>
                <w:bCs/>
              </w:rPr>
              <w:t>уб.м</w:t>
            </w:r>
          </w:p>
        </w:tc>
        <w:tc>
          <w:tcPr>
            <w:tcW w:w="656" w:type="pct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56" w:type="pct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33" w:type="pct"/>
            <w:vAlign w:val="center"/>
          </w:tcPr>
          <w:p w:rsidR="00D55633" w:rsidRPr="00211372" w:rsidRDefault="00D55633" w:rsidP="00211372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Объем воды из источников водоснабжения: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11,81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1.1.1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из поверхностных источников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из них на реализацию населению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1.1.2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из подземных источников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11,81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из них на реализацию населению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11,81</w:t>
            </w:r>
          </w:p>
        </w:tc>
      </w:tr>
      <w:tr w:rsidR="00D55633" w:rsidRPr="00211372" w:rsidTr="00D55633">
        <w:trPr>
          <w:trHeight w:val="49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1.1.3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proofErr w:type="spellStart"/>
            <w:r w:rsidRPr="00211372">
              <w:rPr>
                <w:rFonts w:cs="Times New Roman"/>
              </w:rPr>
              <w:t>доочищенная</w:t>
            </w:r>
            <w:proofErr w:type="spellEnd"/>
            <w:r w:rsidRPr="00211372">
              <w:rPr>
                <w:rFonts w:cs="Times New Roman"/>
              </w:rPr>
              <w:t xml:space="preserve"> сточная вода для  нужд технического водоснабжения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52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Объем воды, прошедшей водоподготовку (очистку)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1.4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Объем воды, поданной в сеть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Транспортировка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тыс</w:t>
            </w:r>
            <w:proofErr w:type="gramStart"/>
            <w:r w:rsidRPr="00211372">
              <w:rPr>
                <w:rFonts w:cs="Times New Roman"/>
                <w:b/>
                <w:bCs/>
              </w:rPr>
              <w:t>.к</w:t>
            </w:r>
            <w:proofErr w:type="gramEnd"/>
            <w:r w:rsidRPr="00211372">
              <w:rPr>
                <w:rFonts w:cs="Times New Roman"/>
                <w:b/>
                <w:bCs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1E0ECE">
              <w:rPr>
                <w:b/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Объем воды, поступившей в сеть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2.1.1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из собственных источников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11,81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2.1.2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от других операторов (покупка воды)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5,11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2.1.2.1</w:t>
            </w:r>
          </w:p>
        </w:tc>
        <w:tc>
          <w:tcPr>
            <w:tcW w:w="1541" w:type="pct"/>
            <w:vAlign w:val="center"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ООО «Водоканал»</w:t>
            </w:r>
          </w:p>
        </w:tc>
        <w:tc>
          <w:tcPr>
            <w:tcW w:w="750" w:type="pct"/>
            <w:noWrap/>
            <w:vAlign w:val="center"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  <w:rPr>
                <w:iCs/>
              </w:rPr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  <w:rPr>
                <w:iCs/>
              </w:rPr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5,11</w:t>
            </w:r>
          </w:p>
        </w:tc>
      </w:tr>
      <w:tr w:rsidR="00D55633" w:rsidRPr="00211372" w:rsidTr="00D55633">
        <w:trPr>
          <w:trHeight w:val="600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2.1.3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получено от других территорий, дифференцированных по тарифу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Потери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2.2.1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потери воды из водопроводной сети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2.2.2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неучтенные расходы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Потребление на собственные нужды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2.4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Объем воды, отпущенной из сети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600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2.5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Передано на другие территории, дифференцированные по тарифу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Отпуск 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  <w:b/>
                <w:bCs/>
              </w:rPr>
            </w:pPr>
            <w:r w:rsidRPr="00211372">
              <w:rPr>
                <w:rFonts w:cs="Times New Roman"/>
                <w:b/>
                <w:bCs/>
              </w:rPr>
              <w:t>тыс</w:t>
            </w:r>
            <w:proofErr w:type="gramStart"/>
            <w:r w:rsidRPr="00211372">
              <w:rPr>
                <w:rFonts w:cs="Times New Roman"/>
                <w:b/>
                <w:bCs/>
              </w:rPr>
              <w:t>.к</w:t>
            </w:r>
            <w:proofErr w:type="gramEnd"/>
            <w:r w:rsidRPr="00211372">
              <w:rPr>
                <w:rFonts w:cs="Times New Roman"/>
                <w:b/>
                <w:bCs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1E0ECE">
              <w:rPr>
                <w:b/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61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3.1.1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3.1.2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 нормативам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при дифференциации тарифов по объему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3.2.1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в пределах i-го объема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3.2.2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сверх i-го объема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межцеховой оборот: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3.3.1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 xml:space="preserve">для приготовления горячей </w:t>
            </w:r>
            <w:r w:rsidRPr="00211372">
              <w:rPr>
                <w:rFonts w:cs="Times New Roman"/>
              </w:rPr>
              <w:lastRenderedPageBreak/>
              <w:t>воды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lastRenderedPageBreak/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lastRenderedPageBreak/>
              <w:t>3.3.2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для производства тепловой энергии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3.3.3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на прочие производственные нужды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По абонентам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70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другим организациям, осуществляющим водоснабжение (в т.ч. транспортировку воды)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собственным абонентам: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населению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3.4.2.1.1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3.4.2.1.2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по нормативам потребления коммунальных услуг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16,92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бюджетным потребителям: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3.4.2.2.1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3.4.2.2.2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расчетными способами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в том числе: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3.4.2.2.3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федеральный бюджет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3.4.2.2.4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республиканский бюджет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3.4.2.2.5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местный бюджет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3.4.2.3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прочим потребителям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3.4.2.3.1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по приборам учета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  <w:tr w:rsidR="00D55633" w:rsidRPr="00211372" w:rsidTr="00D55633">
        <w:trPr>
          <w:trHeight w:val="255"/>
          <w:jc w:val="center"/>
        </w:trPr>
        <w:tc>
          <w:tcPr>
            <w:tcW w:w="664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3.4.2.3.2</w:t>
            </w:r>
          </w:p>
        </w:tc>
        <w:tc>
          <w:tcPr>
            <w:tcW w:w="1541" w:type="pct"/>
            <w:vAlign w:val="center"/>
            <w:hideMark/>
          </w:tcPr>
          <w:p w:rsidR="00D55633" w:rsidRPr="00211372" w:rsidRDefault="00D55633" w:rsidP="008A1198">
            <w:pPr>
              <w:ind w:firstLine="0"/>
              <w:jc w:val="left"/>
              <w:rPr>
                <w:rFonts w:cs="Times New Roman"/>
              </w:rPr>
            </w:pPr>
            <w:r w:rsidRPr="00211372">
              <w:rPr>
                <w:rFonts w:cs="Times New Roman"/>
              </w:rPr>
              <w:t>- расчетными способами</w:t>
            </w:r>
          </w:p>
        </w:tc>
        <w:tc>
          <w:tcPr>
            <w:tcW w:w="750" w:type="pct"/>
            <w:noWrap/>
            <w:vAlign w:val="center"/>
            <w:hideMark/>
          </w:tcPr>
          <w:p w:rsidR="00D55633" w:rsidRPr="00211372" w:rsidRDefault="00D55633" w:rsidP="008A1198">
            <w:pPr>
              <w:ind w:firstLine="0"/>
              <w:jc w:val="center"/>
              <w:rPr>
                <w:rFonts w:cs="Times New Roman"/>
              </w:rPr>
            </w:pPr>
            <w:r w:rsidRPr="00211372">
              <w:rPr>
                <w:rFonts w:cs="Times New Roman"/>
              </w:rPr>
              <w:t>тыс</w:t>
            </w:r>
            <w:proofErr w:type="gramStart"/>
            <w:r w:rsidRPr="00211372">
              <w:rPr>
                <w:rFonts w:cs="Times New Roman"/>
              </w:rPr>
              <w:t>.к</w:t>
            </w:r>
            <w:proofErr w:type="gramEnd"/>
            <w:r w:rsidRPr="00211372">
              <w:rPr>
                <w:rFonts w:cs="Times New Roman"/>
              </w:rPr>
              <w:t>уб.м</w:t>
            </w:r>
          </w:p>
        </w:tc>
        <w:tc>
          <w:tcPr>
            <w:tcW w:w="6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456" w:type="pct"/>
            <w:vAlign w:val="center"/>
          </w:tcPr>
          <w:p w:rsidR="00D55633" w:rsidRPr="00211372" w:rsidRDefault="00D55633" w:rsidP="008A1198">
            <w:pPr>
              <w:ind w:firstLine="0"/>
              <w:jc w:val="center"/>
            </w:pPr>
          </w:p>
        </w:tc>
        <w:tc>
          <w:tcPr>
            <w:tcW w:w="933" w:type="pct"/>
            <w:vAlign w:val="center"/>
          </w:tcPr>
          <w:p w:rsidR="00D55633" w:rsidRPr="001E0ECE" w:rsidRDefault="00D55633" w:rsidP="001E0ECE">
            <w:pPr>
              <w:pStyle w:val="ConsPlusNormal"/>
              <w:jc w:val="center"/>
              <w:rPr>
                <w:sz w:val="22"/>
                <w:szCs w:val="22"/>
              </w:rPr>
            </w:pPr>
            <w:r w:rsidRPr="001E0ECE">
              <w:rPr>
                <w:sz w:val="22"/>
                <w:szCs w:val="22"/>
              </w:rPr>
              <w:t>0,00</w:t>
            </w:r>
          </w:p>
        </w:tc>
      </w:tr>
    </w:tbl>
    <w:p w:rsidR="0045065C" w:rsidRDefault="0045065C" w:rsidP="00180445">
      <w:pPr>
        <w:ind w:firstLine="0"/>
        <w:rPr>
          <w:rFonts w:cs="Times New Roman"/>
          <w:szCs w:val="28"/>
        </w:rPr>
      </w:pPr>
    </w:p>
    <w:p w:rsidR="00180445" w:rsidRDefault="00755CDA" w:rsidP="00180445">
      <w:pPr>
        <w:ind w:firstLine="0"/>
        <w:rPr>
          <w:rFonts w:cs="Times New Roman"/>
          <w:b/>
          <w:szCs w:val="28"/>
        </w:rPr>
      </w:pPr>
      <w:r>
        <w:rPr>
          <w:rFonts w:cs="Times New Roman"/>
          <w:szCs w:val="28"/>
        </w:rPr>
        <w:br w:type="page"/>
      </w:r>
      <w:r w:rsidR="00180445" w:rsidRPr="00C0233F">
        <w:rPr>
          <w:rFonts w:cs="Times New Roman"/>
          <w:b/>
          <w:szCs w:val="28"/>
        </w:rPr>
        <w:lastRenderedPageBreak/>
        <w:t>Раздел 4. Объем финансовых потребностей, необходимых для реализа</w:t>
      </w:r>
      <w:r w:rsidR="00727B2B">
        <w:rPr>
          <w:rFonts w:cs="Times New Roman"/>
          <w:b/>
          <w:szCs w:val="28"/>
        </w:rPr>
        <w:t xml:space="preserve">ции производственной программы на период регулирования </w:t>
      </w:r>
      <w:r w:rsidR="00DF7882" w:rsidRPr="00DF7882">
        <w:rPr>
          <w:rFonts w:cs="Times New Roman"/>
          <w:b/>
          <w:szCs w:val="28"/>
        </w:rPr>
        <w:t xml:space="preserve">с 1 </w:t>
      </w:r>
      <w:r w:rsidR="00D55633">
        <w:rPr>
          <w:rFonts w:cs="Times New Roman"/>
          <w:b/>
          <w:szCs w:val="28"/>
        </w:rPr>
        <w:t>января</w:t>
      </w:r>
      <w:r w:rsidR="00DF7882" w:rsidRPr="00DF7882">
        <w:rPr>
          <w:rFonts w:cs="Times New Roman"/>
          <w:b/>
          <w:szCs w:val="28"/>
        </w:rPr>
        <w:t xml:space="preserve"> 201</w:t>
      </w:r>
      <w:r w:rsidR="00D55633">
        <w:rPr>
          <w:rFonts w:cs="Times New Roman"/>
          <w:b/>
          <w:szCs w:val="28"/>
        </w:rPr>
        <w:t>8</w:t>
      </w:r>
      <w:r w:rsidR="00DF7882" w:rsidRPr="00DF7882">
        <w:rPr>
          <w:rFonts w:cs="Times New Roman"/>
          <w:b/>
          <w:szCs w:val="28"/>
        </w:rPr>
        <w:t xml:space="preserve"> года по 31 декабря 201</w:t>
      </w:r>
      <w:r w:rsidR="00D55633">
        <w:rPr>
          <w:rFonts w:cs="Times New Roman"/>
          <w:b/>
          <w:szCs w:val="28"/>
        </w:rPr>
        <w:t>8</w:t>
      </w:r>
      <w:r w:rsidR="00DF7882" w:rsidRPr="00DF7882">
        <w:rPr>
          <w:rFonts w:cs="Times New Roman"/>
          <w:b/>
          <w:szCs w:val="28"/>
        </w:rPr>
        <w:t xml:space="preserve"> года</w:t>
      </w:r>
    </w:p>
    <w:p w:rsidR="00180445" w:rsidRDefault="00180445" w:rsidP="00180445">
      <w:pPr>
        <w:ind w:firstLine="0"/>
        <w:rPr>
          <w:rFonts w:cs="Times New Roman"/>
          <w:b/>
          <w:szCs w:val="28"/>
        </w:rPr>
      </w:pPr>
    </w:p>
    <w:p w:rsidR="006B1CDF" w:rsidRPr="009B66D5" w:rsidRDefault="00D47D91" w:rsidP="006B1CDF">
      <w:pPr>
        <w:ind w:firstLine="0"/>
        <w:rPr>
          <w:rFonts w:cs="Times New Roman"/>
          <w:szCs w:val="28"/>
        </w:rPr>
      </w:pPr>
      <w:r w:rsidRPr="00D47D91">
        <w:rPr>
          <w:rFonts w:cs="Times New Roman"/>
          <w:szCs w:val="28"/>
        </w:rPr>
        <w:t xml:space="preserve">Потребители, кроме потребителей жилищного фонда, закрепленного за Вооруженными силами Российской Федерации </w:t>
      </w:r>
      <w:r w:rsidR="006B1CDF">
        <w:rPr>
          <w:rFonts w:cs="Times New Roman"/>
          <w:szCs w:val="28"/>
        </w:rPr>
        <w:t xml:space="preserve"> 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57"/>
        <w:gridCol w:w="6234"/>
        <w:gridCol w:w="1305"/>
        <w:gridCol w:w="1926"/>
      </w:tblGrid>
      <w:tr w:rsidR="00D55633" w:rsidRPr="00C0233F" w:rsidTr="00D55633">
        <w:trPr>
          <w:trHeight w:val="1015"/>
          <w:tblHeader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C0233F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7" w:name="RANGE!C122:L223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7"/>
          </w:p>
        </w:tc>
        <w:tc>
          <w:tcPr>
            <w:tcW w:w="2991" w:type="pct"/>
            <w:vAlign w:val="center"/>
            <w:hideMark/>
          </w:tcPr>
          <w:p w:rsidR="00D55633" w:rsidRPr="00C0233F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C0233F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Ед.изм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924" w:type="pct"/>
            <w:vAlign w:val="center"/>
          </w:tcPr>
          <w:p w:rsidR="00D55633" w:rsidRPr="00200035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 год</w:t>
            </w:r>
          </w:p>
        </w:tc>
      </w:tr>
      <w:tr w:rsidR="00D55633" w:rsidRPr="00C0233F" w:rsidTr="00D55633">
        <w:trPr>
          <w:trHeight w:val="270"/>
          <w:tblHeader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C0233F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991" w:type="pct"/>
            <w:vAlign w:val="center"/>
            <w:hideMark/>
          </w:tcPr>
          <w:p w:rsidR="00D55633" w:rsidRPr="00C0233F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C0233F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924" w:type="pct"/>
          </w:tcPr>
          <w:p w:rsidR="00D55633" w:rsidRDefault="00D55633" w:rsidP="00E02F4F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Производственные расходы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924" w:type="pct"/>
            <w:vAlign w:val="center"/>
          </w:tcPr>
          <w:p w:rsidR="00D55633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10 122,52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Ремонтные расходы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924" w:type="pct"/>
            <w:vAlign w:val="center"/>
          </w:tcPr>
          <w:p w:rsidR="00D55633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Административные расходы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 w:rsidRPr="006B2CB4">
              <w:rPr>
                <w:color w:val="000000"/>
              </w:rPr>
              <w:t>1 990,64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Сбытовые расходы гарантирующих организаций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Амортизация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52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Расходы, связанные с уплатой налогов и сборов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 w:rsidRPr="006B2CB4">
              <w:rPr>
                <w:color w:val="000000"/>
              </w:rPr>
              <w:t>75,95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Нормативная прибыль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 w:rsidRPr="006B2CB4">
              <w:rPr>
                <w:color w:val="000000"/>
              </w:rPr>
              <w:t>71,69</w:t>
            </w:r>
          </w:p>
        </w:tc>
      </w:tr>
      <w:tr w:rsidR="00D55633" w:rsidRPr="00C0233F" w:rsidTr="00D55633">
        <w:trPr>
          <w:trHeight w:val="49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459" w:type="pct"/>
            <w:noWrap/>
            <w:vAlign w:val="center"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2991" w:type="pct"/>
            <w:vAlign w:val="center"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Расходы на обслуживание бесхозяйных сетей</w:t>
            </w:r>
          </w:p>
        </w:tc>
        <w:tc>
          <w:tcPr>
            <w:tcW w:w="626" w:type="pct"/>
            <w:noWrap/>
            <w:vAlign w:val="center"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 w:rsidRPr="006B2CB4">
              <w:rPr>
                <w:color w:val="000000"/>
              </w:rPr>
              <w:t> </w:t>
            </w: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495"/>
          <w:jc w:val="center"/>
        </w:trPr>
        <w:tc>
          <w:tcPr>
            <w:tcW w:w="459" w:type="pct"/>
            <w:noWrap/>
            <w:vAlign w:val="center"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2991" w:type="pct"/>
            <w:vAlign w:val="center"/>
          </w:tcPr>
          <w:p w:rsidR="00D55633" w:rsidRPr="00991D4E" w:rsidRDefault="00D55633" w:rsidP="006149C1">
            <w:pPr>
              <w:ind w:firstLine="0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Недополученные доходы/расходы прошлых периодов</w:t>
            </w:r>
          </w:p>
        </w:tc>
        <w:tc>
          <w:tcPr>
            <w:tcW w:w="626" w:type="pct"/>
            <w:noWrap/>
            <w:vAlign w:val="center"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9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2991" w:type="pct"/>
            <w:vAlign w:val="center"/>
            <w:hideMark/>
          </w:tcPr>
          <w:p w:rsidR="00D55633" w:rsidRPr="00991D4E" w:rsidRDefault="00D55633" w:rsidP="00E02F4F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Итого НВВ</w:t>
            </w:r>
          </w:p>
        </w:tc>
        <w:tc>
          <w:tcPr>
            <w:tcW w:w="626" w:type="pct"/>
            <w:noWrap/>
            <w:vAlign w:val="center"/>
            <w:hideMark/>
          </w:tcPr>
          <w:p w:rsidR="00D55633" w:rsidRPr="00991D4E" w:rsidRDefault="00D55633" w:rsidP="00E02F4F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924" w:type="pct"/>
            <w:vAlign w:val="center"/>
          </w:tcPr>
          <w:p w:rsidR="00D55633" w:rsidRPr="006B2CB4" w:rsidRDefault="00D55633" w:rsidP="006B2CB4">
            <w:pPr>
              <w:ind w:firstLine="0"/>
              <w:jc w:val="center"/>
              <w:rPr>
                <w:color w:val="000000"/>
              </w:rPr>
            </w:pPr>
            <w:r w:rsidRPr="006B2CB4">
              <w:rPr>
                <w:color w:val="000000"/>
              </w:rPr>
              <w:t>12 260,80</w:t>
            </w:r>
          </w:p>
        </w:tc>
      </w:tr>
    </w:tbl>
    <w:p w:rsidR="00180445" w:rsidRDefault="00180445" w:rsidP="00180445">
      <w:pPr>
        <w:ind w:firstLine="0"/>
        <w:rPr>
          <w:rFonts w:cs="Times New Roman"/>
          <w:szCs w:val="28"/>
        </w:rPr>
      </w:pPr>
    </w:p>
    <w:p w:rsidR="00DD3387" w:rsidRDefault="00DD3387" w:rsidP="00180445">
      <w:pPr>
        <w:ind w:firstLine="0"/>
        <w:rPr>
          <w:rFonts w:cs="Times New Roman"/>
          <w:szCs w:val="28"/>
        </w:rPr>
      </w:pPr>
    </w:p>
    <w:p w:rsidR="00DD3387" w:rsidRPr="009B66D5" w:rsidRDefault="00D47D91" w:rsidP="00DD3387">
      <w:pPr>
        <w:ind w:firstLine="0"/>
        <w:rPr>
          <w:rFonts w:cs="Times New Roman"/>
          <w:szCs w:val="28"/>
        </w:rPr>
      </w:pPr>
      <w:r w:rsidRPr="00D47D91">
        <w:rPr>
          <w:rFonts w:cs="Times New Roman"/>
          <w:szCs w:val="28"/>
        </w:rPr>
        <w:t>Потребители жилищного фонда, закрепленного за Вооруженными силами Российской Федерации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53"/>
        <w:gridCol w:w="6243"/>
        <w:gridCol w:w="1296"/>
        <w:gridCol w:w="1930"/>
      </w:tblGrid>
      <w:tr w:rsidR="00D55633" w:rsidRPr="00C0233F" w:rsidTr="00D55633">
        <w:trPr>
          <w:trHeight w:val="1015"/>
          <w:tblHeader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C0233F" w:rsidRDefault="00D55633" w:rsidP="008A11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</w:p>
        </w:tc>
        <w:tc>
          <w:tcPr>
            <w:tcW w:w="2995" w:type="pct"/>
            <w:vAlign w:val="center"/>
            <w:hideMark/>
          </w:tcPr>
          <w:p w:rsidR="00D55633" w:rsidRPr="00C0233F" w:rsidRDefault="00D55633" w:rsidP="008A11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C0233F" w:rsidRDefault="00D55633" w:rsidP="008A1198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</w:t>
            </w:r>
            <w:proofErr w:type="gramStart"/>
            <w:r w:rsidRPr="00C0233F">
              <w:rPr>
                <w:rFonts w:cs="Times New Roman"/>
                <w:szCs w:val="28"/>
              </w:rPr>
              <w:t>.и</w:t>
            </w:r>
            <w:proofErr w:type="gramEnd"/>
            <w:r w:rsidRPr="00C0233F">
              <w:rPr>
                <w:rFonts w:cs="Times New Roman"/>
                <w:szCs w:val="28"/>
              </w:rPr>
              <w:t>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926" w:type="pct"/>
            <w:vAlign w:val="center"/>
          </w:tcPr>
          <w:p w:rsidR="00D55633" w:rsidRPr="00200035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 год</w:t>
            </w:r>
          </w:p>
        </w:tc>
      </w:tr>
      <w:tr w:rsidR="00D55633" w:rsidRPr="00C0233F" w:rsidTr="00D55633">
        <w:trPr>
          <w:trHeight w:val="270"/>
          <w:tblHeader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C0233F" w:rsidRDefault="00D55633" w:rsidP="008A11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995" w:type="pct"/>
            <w:vAlign w:val="center"/>
            <w:hideMark/>
          </w:tcPr>
          <w:p w:rsidR="00D55633" w:rsidRPr="00C0233F" w:rsidRDefault="00D55633" w:rsidP="008A11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C0233F" w:rsidRDefault="00D55633" w:rsidP="008A11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926" w:type="pct"/>
            <w:vAlign w:val="center"/>
          </w:tcPr>
          <w:p w:rsidR="00D55633" w:rsidRDefault="00D55633" w:rsidP="00211372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Производственные расходы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673,87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Ремонтные расходы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Административные расходы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69,67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Сбытовые расходы гарантирующих организаций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Амортизация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52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Расходы, связанные с уплатой налогов и сборов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4,66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Нормативная прибыль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4,40</w:t>
            </w:r>
          </w:p>
        </w:tc>
      </w:tr>
      <w:tr w:rsidR="00D55633" w:rsidRPr="00C0233F" w:rsidTr="00D55633">
        <w:trPr>
          <w:trHeight w:val="49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84"/>
          <w:jc w:val="center"/>
        </w:trPr>
        <w:tc>
          <w:tcPr>
            <w:tcW w:w="457" w:type="pct"/>
            <w:noWrap/>
            <w:vAlign w:val="center"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2995" w:type="pct"/>
            <w:vAlign w:val="center"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Расходы на обслуживание бесхозяйных сетей</w:t>
            </w:r>
          </w:p>
        </w:tc>
        <w:tc>
          <w:tcPr>
            <w:tcW w:w="622" w:type="pct"/>
            <w:noWrap/>
            <w:vAlign w:val="center"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 0,00</w:t>
            </w:r>
          </w:p>
        </w:tc>
      </w:tr>
      <w:tr w:rsidR="00D55633" w:rsidRPr="00C0233F" w:rsidTr="00D55633">
        <w:trPr>
          <w:trHeight w:val="495"/>
          <w:jc w:val="center"/>
        </w:trPr>
        <w:tc>
          <w:tcPr>
            <w:tcW w:w="457" w:type="pct"/>
            <w:noWrap/>
            <w:vAlign w:val="center"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2995" w:type="pct"/>
            <w:vAlign w:val="center"/>
          </w:tcPr>
          <w:p w:rsidR="00D55633" w:rsidRPr="00991D4E" w:rsidRDefault="00D55633" w:rsidP="008A1198">
            <w:pPr>
              <w:ind w:firstLine="0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Недополученные доходы/расходы прошлых периодов</w:t>
            </w:r>
          </w:p>
        </w:tc>
        <w:tc>
          <w:tcPr>
            <w:tcW w:w="622" w:type="pct"/>
            <w:noWrap/>
            <w:vAlign w:val="center"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457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2995" w:type="pct"/>
            <w:vAlign w:val="center"/>
            <w:hideMark/>
          </w:tcPr>
          <w:p w:rsidR="00D55633" w:rsidRPr="00991D4E" w:rsidRDefault="00D55633" w:rsidP="008A1198">
            <w:pPr>
              <w:ind w:firstLine="0"/>
              <w:jc w:val="left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Итого НВВ</w:t>
            </w:r>
          </w:p>
        </w:tc>
        <w:tc>
          <w:tcPr>
            <w:tcW w:w="622" w:type="pct"/>
            <w:noWrap/>
            <w:vAlign w:val="center"/>
            <w:hideMark/>
          </w:tcPr>
          <w:p w:rsidR="00D55633" w:rsidRPr="00991D4E" w:rsidRDefault="00D55633" w:rsidP="008A1198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926" w:type="pct"/>
            <w:vAlign w:val="center"/>
          </w:tcPr>
          <w:p w:rsidR="00D55633" w:rsidRDefault="00D55633" w:rsidP="006B2CB4">
            <w:pPr>
              <w:ind w:firstLine="0"/>
              <w:jc w:val="center"/>
            </w:pPr>
            <w:r>
              <w:t>752,60</w:t>
            </w:r>
          </w:p>
        </w:tc>
      </w:tr>
    </w:tbl>
    <w:p w:rsidR="00180445" w:rsidRDefault="00180445" w:rsidP="00180445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73273F" w:rsidRDefault="0073273F" w:rsidP="00211372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5. Плановые значение показателей надежности, качества и энергетической эффективности объектов централизованных систем холодного водоснабжения и расчет эффективности производственной программы холодного водоснабжения</w:t>
      </w:r>
    </w:p>
    <w:p w:rsidR="00106C2E" w:rsidRDefault="00106C2E" w:rsidP="00E02F4F">
      <w:pPr>
        <w:ind w:firstLine="0"/>
        <w:rPr>
          <w:rFonts w:cs="Times New Roman"/>
          <w:b/>
          <w:szCs w:val="28"/>
        </w:rPr>
      </w:pPr>
    </w:p>
    <w:p w:rsidR="008A1198" w:rsidRPr="009B66D5" w:rsidRDefault="00D47D91" w:rsidP="008A1198">
      <w:pPr>
        <w:ind w:firstLine="0"/>
        <w:rPr>
          <w:rFonts w:cs="Times New Roman"/>
          <w:szCs w:val="28"/>
        </w:rPr>
      </w:pPr>
      <w:r w:rsidRPr="00D47D91">
        <w:rPr>
          <w:rFonts w:cs="Times New Roman"/>
          <w:szCs w:val="28"/>
        </w:rPr>
        <w:t xml:space="preserve">Потребители, кроме потребителей жилищного фонда, закрепленного за Вооруженными силами Российской Федерации  </w:t>
      </w:r>
    </w:p>
    <w:tbl>
      <w:tblPr>
        <w:tblStyle w:val="a5"/>
        <w:tblW w:w="10602" w:type="dxa"/>
        <w:jc w:val="center"/>
        <w:tblInd w:w="103" w:type="dxa"/>
        <w:tblLayout w:type="fixed"/>
        <w:tblLook w:val="04A0" w:firstRow="1" w:lastRow="0" w:firstColumn="1" w:lastColumn="0" w:noHBand="0" w:noVBand="1"/>
      </w:tblPr>
      <w:tblGrid>
        <w:gridCol w:w="482"/>
        <w:gridCol w:w="4961"/>
        <w:gridCol w:w="1134"/>
        <w:gridCol w:w="799"/>
        <w:gridCol w:w="963"/>
        <w:gridCol w:w="2263"/>
      </w:tblGrid>
      <w:tr w:rsidR="0073273F" w:rsidRPr="00C0233F" w:rsidTr="006E1ADA">
        <w:trPr>
          <w:trHeight w:val="582"/>
          <w:tblHeader/>
          <w:jc w:val="center"/>
        </w:trPr>
        <w:tc>
          <w:tcPr>
            <w:tcW w:w="482" w:type="dxa"/>
            <w:vMerge w:val="restart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8" w:name="RANGE!C226:L247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8"/>
          </w:p>
        </w:tc>
        <w:tc>
          <w:tcPr>
            <w:tcW w:w="4961" w:type="dxa"/>
            <w:vMerge w:val="restart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Ед.изм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1762" w:type="dxa"/>
            <w:gridSpan w:val="2"/>
            <w:vAlign w:val="center"/>
            <w:hideMark/>
          </w:tcPr>
          <w:p w:rsidR="0073273F" w:rsidRPr="00C0233F" w:rsidRDefault="0073273F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показателей 201</w:t>
            </w:r>
            <w:r w:rsidR="00D55633">
              <w:rPr>
                <w:rFonts w:cs="Times New Roman"/>
                <w:szCs w:val="28"/>
              </w:rPr>
              <w:t>7</w:t>
            </w:r>
            <w:r w:rsidRPr="00C0233F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2263" w:type="dxa"/>
            <w:vMerge w:val="restart"/>
            <w:vAlign w:val="center"/>
            <w:hideMark/>
          </w:tcPr>
          <w:p w:rsidR="0073273F" w:rsidRPr="00C0233F" w:rsidRDefault="0073273F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Значение плановых показателей на период регулирования  с </w:t>
            </w:r>
            <w:r w:rsidR="00DF7882" w:rsidRPr="00DF7882">
              <w:rPr>
                <w:rFonts w:cs="Times New Roman"/>
                <w:szCs w:val="28"/>
              </w:rPr>
              <w:t>01.</w:t>
            </w:r>
            <w:r w:rsidR="00D55633">
              <w:rPr>
                <w:rFonts w:cs="Times New Roman"/>
                <w:szCs w:val="28"/>
              </w:rPr>
              <w:t>01</w:t>
            </w:r>
            <w:r w:rsidR="00DF7882" w:rsidRPr="00DF7882">
              <w:rPr>
                <w:rFonts w:cs="Times New Roman"/>
                <w:szCs w:val="28"/>
              </w:rPr>
              <w:t>.201</w:t>
            </w:r>
            <w:r w:rsidR="00D55633">
              <w:rPr>
                <w:rFonts w:cs="Times New Roman"/>
                <w:szCs w:val="28"/>
              </w:rPr>
              <w:t>8</w:t>
            </w:r>
            <w:r w:rsidR="00DF7882" w:rsidRPr="00DF7882">
              <w:rPr>
                <w:rFonts w:cs="Times New Roman"/>
                <w:szCs w:val="28"/>
              </w:rPr>
              <w:t xml:space="preserve"> по 31.12.201</w:t>
            </w:r>
            <w:r w:rsidR="00D55633">
              <w:rPr>
                <w:rFonts w:cs="Times New Roman"/>
                <w:szCs w:val="28"/>
              </w:rPr>
              <w:t>8</w:t>
            </w:r>
          </w:p>
        </w:tc>
      </w:tr>
      <w:tr w:rsidR="0073273F" w:rsidRPr="00C0233F" w:rsidTr="006E1ADA">
        <w:trPr>
          <w:trHeight w:val="622"/>
          <w:tblHeader/>
          <w:jc w:val="center"/>
        </w:trPr>
        <w:tc>
          <w:tcPr>
            <w:tcW w:w="482" w:type="dxa"/>
            <w:vMerge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963" w:type="dxa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2263" w:type="dxa"/>
            <w:vMerge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3273F" w:rsidRPr="00C0233F" w:rsidTr="006E1ADA">
        <w:trPr>
          <w:trHeight w:val="300"/>
          <w:tblHeader/>
          <w:jc w:val="center"/>
        </w:trPr>
        <w:tc>
          <w:tcPr>
            <w:tcW w:w="482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799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963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  <w:tc>
          <w:tcPr>
            <w:tcW w:w="2263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6</w:t>
            </w:r>
          </w:p>
        </w:tc>
      </w:tr>
      <w:tr w:rsidR="0073273F" w:rsidRPr="00C0233F" w:rsidTr="006E1ADA">
        <w:trPr>
          <w:trHeight w:val="255"/>
          <w:jc w:val="center"/>
        </w:trPr>
        <w:tc>
          <w:tcPr>
            <w:tcW w:w="482" w:type="dxa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4961" w:type="dxa"/>
            <w:vAlign w:val="center"/>
            <w:hideMark/>
          </w:tcPr>
          <w:p w:rsidR="0073273F" w:rsidRPr="00C0233F" w:rsidRDefault="0073273F" w:rsidP="00417266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качества воды</w:t>
            </w:r>
          </w:p>
        </w:tc>
        <w:tc>
          <w:tcPr>
            <w:tcW w:w="1134" w:type="dxa"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3" w:type="dxa"/>
            <w:noWrap/>
            <w:vAlign w:val="center"/>
            <w:hideMark/>
          </w:tcPr>
          <w:p w:rsidR="0073273F" w:rsidRPr="00C0233F" w:rsidRDefault="0073273F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9C3D92" w:rsidRPr="00C0233F" w:rsidTr="009C3D92">
        <w:trPr>
          <w:trHeight w:val="1305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холодной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холодной воды</w:t>
            </w:r>
          </w:p>
        </w:tc>
        <w:tc>
          <w:tcPr>
            <w:tcW w:w="1134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799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13,00</w:t>
            </w:r>
          </w:p>
        </w:tc>
      </w:tr>
      <w:tr w:rsidR="009C3D92" w:rsidRPr="00C0233F" w:rsidTr="009C3D92">
        <w:trPr>
          <w:trHeight w:val="810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холодной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качествахолодной воды</w:t>
            </w:r>
          </w:p>
        </w:tc>
        <w:tc>
          <w:tcPr>
            <w:tcW w:w="1134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799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13,00</w:t>
            </w:r>
          </w:p>
        </w:tc>
      </w:tr>
      <w:tr w:rsidR="009C3D92" w:rsidRPr="00C0233F" w:rsidTr="009C3D92">
        <w:trPr>
          <w:trHeight w:val="570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надежности и бесперебойности централизованных систем холодного водоснабжения</w:t>
            </w:r>
          </w:p>
        </w:tc>
        <w:tc>
          <w:tcPr>
            <w:tcW w:w="1134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C3D92" w:rsidRPr="00C0233F" w:rsidTr="009C3D92">
        <w:trPr>
          <w:trHeight w:val="555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показатель надежности и бесперебойности централизованной системы холодного водоснабжения</w:t>
            </w:r>
          </w:p>
        </w:tc>
        <w:tc>
          <w:tcPr>
            <w:tcW w:w="1134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ед./км</w:t>
            </w:r>
          </w:p>
        </w:tc>
        <w:tc>
          <w:tcPr>
            <w:tcW w:w="799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E03743" w:rsidRDefault="009C3D92" w:rsidP="00E03743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0,00</w:t>
            </w:r>
          </w:p>
        </w:tc>
      </w:tr>
      <w:tr w:rsidR="009C3D92" w:rsidRPr="00C0233F" w:rsidTr="009C3D92">
        <w:trPr>
          <w:trHeight w:val="315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III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энергетической эффективности</w:t>
            </w:r>
          </w:p>
        </w:tc>
        <w:tc>
          <w:tcPr>
            <w:tcW w:w="1134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noWrap/>
            <w:vAlign w:val="center"/>
          </w:tcPr>
          <w:p w:rsidR="009C3D92" w:rsidRPr="00E03743" w:rsidRDefault="009C3D92" w:rsidP="00E03743">
            <w:pPr>
              <w:ind w:left="-108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E03743" w:rsidRDefault="009C3D92" w:rsidP="00E03743">
            <w:pPr>
              <w:ind w:left="-108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C3D92" w:rsidRPr="00C0233F" w:rsidTr="009C3D92">
        <w:trPr>
          <w:trHeight w:val="555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потерь холодной воды в централизованной системе водоснабжения при транспортировке в общем объеме холодной воды, поданной в водопроводную сеть</w:t>
            </w:r>
          </w:p>
        </w:tc>
        <w:tc>
          <w:tcPr>
            <w:tcW w:w="1134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799" w:type="dxa"/>
            <w:noWrap/>
            <w:vAlign w:val="center"/>
          </w:tcPr>
          <w:p w:rsidR="009C3D92" w:rsidRPr="00E03743" w:rsidRDefault="009C3D92" w:rsidP="00E03743">
            <w:pPr>
              <w:ind w:left="-959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E03743" w:rsidRDefault="009C3D92" w:rsidP="00E03743">
            <w:pPr>
              <w:ind w:left="-959" w:firstLine="886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0,68</w:t>
            </w:r>
          </w:p>
        </w:tc>
      </w:tr>
      <w:tr w:rsidR="009C3D92" w:rsidRPr="00C0233F" w:rsidTr="009C3D92">
        <w:trPr>
          <w:trHeight w:val="570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подготовки холодной воды, на единицу объема воды, отпускаемой в сеть</w:t>
            </w:r>
          </w:p>
        </w:tc>
        <w:tc>
          <w:tcPr>
            <w:tcW w:w="1134" w:type="dxa"/>
            <w:vAlign w:val="center"/>
            <w:hideMark/>
          </w:tcPr>
          <w:p w:rsidR="009C3D92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799" w:type="dxa"/>
            <w:noWrap/>
            <w:vAlign w:val="center"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9C3D92" w:rsidRDefault="009C3D92" w:rsidP="009C3D92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-</w:t>
            </w:r>
          </w:p>
        </w:tc>
      </w:tr>
      <w:tr w:rsidR="009C3D92" w:rsidRPr="00C0233F" w:rsidTr="009C3D92">
        <w:trPr>
          <w:trHeight w:val="70"/>
          <w:jc w:val="center"/>
        </w:trPr>
        <w:tc>
          <w:tcPr>
            <w:tcW w:w="482" w:type="dxa"/>
            <w:vAlign w:val="center"/>
            <w:hideMark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4961" w:type="dxa"/>
            <w:vAlign w:val="center"/>
            <w:hideMark/>
          </w:tcPr>
          <w:p w:rsidR="009C3D92" w:rsidRPr="00C0233F" w:rsidRDefault="009C3D92" w:rsidP="00E02F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холодной воды, на единицу объема транспортируемой холодной воды</w:t>
            </w:r>
          </w:p>
        </w:tc>
        <w:tc>
          <w:tcPr>
            <w:tcW w:w="1134" w:type="dxa"/>
            <w:vAlign w:val="center"/>
            <w:hideMark/>
          </w:tcPr>
          <w:p w:rsidR="009C3D92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799" w:type="dxa"/>
            <w:noWrap/>
            <w:vAlign w:val="center"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" w:type="dxa"/>
            <w:noWrap/>
            <w:vAlign w:val="center"/>
          </w:tcPr>
          <w:p w:rsidR="009C3D92" w:rsidRPr="00C0233F" w:rsidRDefault="009C3D92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3" w:type="dxa"/>
            <w:noWrap/>
            <w:vAlign w:val="center"/>
          </w:tcPr>
          <w:p w:rsidR="009C3D92" w:rsidRPr="00E7713C" w:rsidRDefault="00E7713C" w:rsidP="00E7713C">
            <w:pPr>
              <w:pStyle w:val="ConsPlusNormal"/>
              <w:jc w:val="center"/>
              <w:rPr>
                <w:sz w:val="22"/>
              </w:rPr>
            </w:pPr>
            <w:r w:rsidRPr="00E7713C">
              <w:rPr>
                <w:sz w:val="22"/>
              </w:rPr>
              <w:t>981,816</w:t>
            </w:r>
          </w:p>
        </w:tc>
      </w:tr>
    </w:tbl>
    <w:p w:rsidR="002452DF" w:rsidRDefault="002452DF" w:rsidP="0073273F">
      <w:pPr>
        <w:ind w:firstLine="0"/>
        <w:rPr>
          <w:rFonts w:cs="Times New Roman"/>
          <w:szCs w:val="28"/>
        </w:rPr>
      </w:pPr>
    </w:p>
    <w:p w:rsidR="00D55633" w:rsidRDefault="00D55633" w:rsidP="0073273F">
      <w:pPr>
        <w:ind w:firstLine="0"/>
        <w:rPr>
          <w:rFonts w:cs="Times New Roman"/>
          <w:szCs w:val="28"/>
        </w:rPr>
      </w:pPr>
    </w:p>
    <w:p w:rsidR="00D55633" w:rsidRDefault="00D55633" w:rsidP="0073273F">
      <w:pPr>
        <w:ind w:firstLine="0"/>
        <w:rPr>
          <w:rFonts w:cs="Times New Roman"/>
          <w:szCs w:val="28"/>
        </w:rPr>
      </w:pPr>
    </w:p>
    <w:p w:rsidR="007375A8" w:rsidRDefault="007375A8" w:rsidP="0073273F">
      <w:pPr>
        <w:ind w:firstLine="0"/>
        <w:rPr>
          <w:rFonts w:cs="Times New Roman"/>
          <w:szCs w:val="28"/>
        </w:rPr>
      </w:pPr>
    </w:p>
    <w:p w:rsidR="007375A8" w:rsidRDefault="007375A8" w:rsidP="0073273F">
      <w:pPr>
        <w:ind w:firstLine="0"/>
        <w:rPr>
          <w:rFonts w:cs="Times New Roman"/>
          <w:szCs w:val="28"/>
        </w:rPr>
      </w:pPr>
    </w:p>
    <w:p w:rsidR="007375A8" w:rsidRDefault="007375A8" w:rsidP="0073273F">
      <w:pPr>
        <w:ind w:firstLine="0"/>
        <w:rPr>
          <w:rFonts w:cs="Times New Roman"/>
          <w:szCs w:val="28"/>
        </w:rPr>
      </w:pPr>
    </w:p>
    <w:p w:rsidR="00B701CB" w:rsidRDefault="00B701CB" w:rsidP="0073273F">
      <w:pPr>
        <w:ind w:firstLine="0"/>
        <w:rPr>
          <w:rFonts w:cs="Times New Roman"/>
          <w:szCs w:val="28"/>
        </w:rPr>
      </w:pPr>
    </w:p>
    <w:p w:rsidR="007375A8" w:rsidRDefault="007375A8" w:rsidP="0073273F">
      <w:pPr>
        <w:ind w:firstLine="0"/>
        <w:rPr>
          <w:rFonts w:cs="Times New Roman"/>
          <w:szCs w:val="28"/>
        </w:rPr>
      </w:pPr>
    </w:p>
    <w:p w:rsidR="007375A8" w:rsidRPr="009B66D5" w:rsidRDefault="00D47D91" w:rsidP="007375A8">
      <w:pPr>
        <w:ind w:firstLine="0"/>
        <w:rPr>
          <w:rFonts w:cs="Times New Roman"/>
          <w:szCs w:val="28"/>
        </w:rPr>
      </w:pPr>
      <w:r w:rsidRPr="00D47D91">
        <w:rPr>
          <w:rFonts w:cs="Times New Roman"/>
          <w:szCs w:val="28"/>
        </w:rPr>
        <w:lastRenderedPageBreak/>
        <w:t>Потребители жилищного фонда, закрепленного за Вооруженными силами Российской Федерации</w:t>
      </w:r>
    </w:p>
    <w:tbl>
      <w:tblPr>
        <w:tblStyle w:val="a5"/>
        <w:tblW w:w="10602" w:type="dxa"/>
        <w:jc w:val="center"/>
        <w:tblInd w:w="103" w:type="dxa"/>
        <w:tblLayout w:type="fixed"/>
        <w:tblLook w:val="04A0" w:firstRow="1" w:lastRow="0" w:firstColumn="1" w:lastColumn="0" w:noHBand="0" w:noVBand="1"/>
      </w:tblPr>
      <w:tblGrid>
        <w:gridCol w:w="482"/>
        <w:gridCol w:w="4961"/>
        <w:gridCol w:w="1134"/>
        <w:gridCol w:w="799"/>
        <w:gridCol w:w="963"/>
        <w:gridCol w:w="2263"/>
      </w:tblGrid>
      <w:tr w:rsidR="007375A8" w:rsidRPr="00C0233F" w:rsidTr="000706C5">
        <w:trPr>
          <w:trHeight w:val="582"/>
          <w:tblHeader/>
          <w:jc w:val="center"/>
        </w:trPr>
        <w:tc>
          <w:tcPr>
            <w:tcW w:w="482" w:type="dxa"/>
            <w:vMerge w:val="restart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</w:p>
        </w:tc>
        <w:tc>
          <w:tcPr>
            <w:tcW w:w="4961" w:type="dxa"/>
            <w:vMerge w:val="restart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</w:t>
            </w:r>
            <w:proofErr w:type="gramStart"/>
            <w:r w:rsidRPr="00C0233F">
              <w:rPr>
                <w:rFonts w:cs="Times New Roman"/>
                <w:szCs w:val="28"/>
              </w:rPr>
              <w:t>.и</w:t>
            </w:r>
            <w:proofErr w:type="gramEnd"/>
            <w:r w:rsidRPr="00C0233F">
              <w:rPr>
                <w:rFonts w:cs="Times New Roman"/>
                <w:szCs w:val="28"/>
              </w:rPr>
              <w:t>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1762" w:type="dxa"/>
            <w:gridSpan w:val="2"/>
            <w:vAlign w:val="center"/>
            <w:hideMark/>
          </w:tcPr>
          <w:p w:rsidR="007375A8" w:rsidRPr="00C0233F" w:rsidRDefault="007375A8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показателей 201</w:t>
            </w:r>
            <w:r w:rsidR="00D55633">
              <w:rPr>
                <w:rFonts w:cs="Times New Roman"/>
                <w:szCs w:val="28"/>
              </w:rPr>
              <w:t>7</w:t>
            </w:r>
            <w:r w:rsidRPr="00C0233F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2263" w:type="dxa"/>
            <w:vMerge w:val="restart"/>
            <w:vAlign w:val="center"/>
            <w:hideMark/>
          </w:tcPr>
          <w:p w:rsidR="007375A8" w:rsidRPr="00C0233F" w:rsidRDefault="00200035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200035">
              <w:rPr>
                <w:rFonts w:cs="Times New Roman"/>
                <w:szCs w:val="28"/>
              </w:rPr>
              <w:t>Значение плановых показателей на период регулирования  с</w:t>
            </w:r>
            <w:r w:rsidR="00DF7882" w:rsidRPr="00DF7882">
              <w:rPr>
                <w:rFonts w:cs="Times New Roman"/>
                <w:szCs w:val="28"/>
              </w:rPr>
              <w:t xml:space="preserve"> 01.</w:t>
            </w:r>
            <w:r w:rsidR="00D55633">
              <w:rPr>
                <w:rFonts w:cs="Times New Roman"/>
                <w:szCs w:val="28"/>
              </w:rPr>
              <w:t>01</w:t>
            </w:r>
            <w:r w:rsidR="00DF7882" w:rsidRPr="00DF7882">
              <w:rPr>
                <w:rFonts w:cs="Times New Roman"/>
                <w:szCs w:val="28"/>
              </w:rPr>
              <w:t>.201</w:t>
            </w:r>
            <w:r w:rsidR="00D55633">
              <w:rPr>
                <w:rFonts w:cs="Times New Roman"/>
                <w:szCs w:val="28"/>
              </w:rPr>
              <w:t>8</w:t>
            </w:r>
            <w:r w:rsidR="00DF7882" w:rsidRPr="00DF7882">
              <w:rPr>
                <w:rFonts w:cs="Times New Roman"/>
                <w:szCs w:val="28"/>
              </w:rPr>
              <w:t xml:space="preserve"> по 31.12.201</w:t>
            </w:r>
            <w:r w:rsidR="00D55633">
              <w:rPr>
                <w:rFonts w:cs="Times New Roman"/>
                <w:szCs w:val="28"/>
              </w:rPr>
              <w:t>8</w:t>
            </w:r>
          </w:p>
        </w:tc>
      </w:tr>
      <w:tr w:rsidR="007375A8" w:rsidRPr="00C0233F" w:rsidTr="000706C5">
        <w:trPr>
          <w:trHeight w:val="622"/>
          <w:tblHeader/>
          <w:jc w:val="center"/>
        </w:trPr>
        <w:tc>
          <w:tcPr>
            <w:tcW w:w="482" w:type="dxa"/>
            <w:vMerge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963" w:type="dxa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2263" w:type="dxa"/>
            <w:vMerge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375A8" w:rsidRPr="00C0233F" w:rsidTr="000706C5">
        <w:trPr>
          <w:trHeight w:val="300"/>
          <w:tblHeader/>
          <w:jc w:val="center"/>
        </w:trPr>
        <w:tc>
          <w:tcPr>
            <w:tcW w:w="482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799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963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  <w:tc>
          <w:tcPr>
            <w:tcW w:w="2263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6</w:t>
            </w:r>
          </w:p>
        </w:tc>
      </w:tr>
      <w:tr w:rsidR="007375A8" w:rsidRPr="00C0233F" w:rsidTr="000706C5">
        <w:trPr>
          <w:trHeight w:val="255"/>
          <w:jc w:val="center"/>
        </w:trPr>
        <w:tc>
          <w:tcPr>
            <w:tcW w:w="482" w:type="dxa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4961" w:type="dxa"/>
            <w:vAlign w:val="center"/>
            <w:hideMark/>
          </w:tcPr>
          <w:p w:rsidR="007375A8" w:rsidRPr="00C0233F" w:rsidRDefault="007375A8" w:rsidP="000706C5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качества воды</w:t>
            </w:r>
          </w:p>
        </w:tc>
        <w:tc>
          <w:tcPr>
            <w:tcW w:w="1134" w:type="dxa"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3" w:type="dxa"/>
            <w:noWrap/>
            <w:vAlign w:val="center"/>
            <w:hideMark/>
          </w:tcPr>
          <w:p w:rsidR="007375A8" w:rsidRPr="00C0233F" w:rsidRDefault="007375A8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E7713C" w:rsidRPr="00C0233F" w:rsidTr="000706C5">
        <w:trPr>
          <w:trHeight w:val="1305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холодной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холодной воды</w:t>
            </w:r>
          </w:p>
        </w:tc>
        <w:tc>
          <w:tcPr>
            <w:tcW w:w="1134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799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13,00</w:t>
            </w:r>
          </w:p>
        </w:tc>
      </w:tr>
      <w:tr w:rsidR="00E7713C" w:rsidRPr="00C0233F" w:rsidTr="000706C5">
        <w:trPr>
          <w:trHeight w:val="810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холодной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</w:t>
            </w:r>
            <w:r w:rsidR="00E1329D"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холодной воды</w:t>
            </w:r>
          </w:p>
        </w:tc>
        <w:tc>
          <w:tcPr>
            <w:tcW w:w="1134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799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13,00</w:t>
            </w:r>
          </w:p>
        </w:tc>
      </w:tr>
      <w:tr w:rsidR="00E7713C" w:rsidRPr="00C0233F" w:rsidTr="000706C5">
        <w:trPr>
          <w:trHeight w:val="570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надежности и бесперебойности централизованных систем холодного водоснабжения</w:t>
            </w:r>
          </w:p>
        </w:tc>
        <w:tc>
          <w:tcPr>
            <w:tcW w:w="1134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7713C" w:rsidRPr="00C0233F" w:rsidTr="000706C5">
        <w:trPr>
          <w:trHeight w:val="555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показатель надежности и бесперебойности централизованной системы холодного водоснабжения</w:t>
            </w:r>
          </w:p>
        </w:tc>
        <w:tc>
          <w:tcPr>
            <w:tcW w:w="1134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ед./</w:t>
            </w:r>
            <w:proofErr w:type="gramStart"/>
            <w:r w:rsidRPr="00C0233F">
              <w:rPr>
                <w:rFonts w:cs="Times New Roman"/>
                <w:szCs w:val="28"/>
              </w:rPr>
              <w:t>км</w:t>
            </w:r>
            <w:proofErr w:type="gramEnd"/>
          </w:p>
        </w:tc>
        <w:tc>
          <w:tcPr>
            <w:tcW w:w="799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E03743" w:rsidRDefault="00E7713C" w:rsidP="000706C5">
            <w:pPr>
              <w:ind w:left="-884" w:firstLine="817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0,00</w:t>
            </w:r>
          </w:p>
        </w:tc>
      </w:tr>
      <w:tr w:rsidR="00E7713C" w:rsidRPr="00C0233F" w:rsidTr="000706C5">
        <w:trPr>
          <w:trHeight w:val="315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III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энергетической эффективности</w:t>
            </w:r>
          </w:p>
        </w:tc>
        <w:tc>
          <w:tcPr>
            <w:tcW w:w="1134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99" w:type="dxa"/>
            <w:noWrap/>
            <w:vAlign w:val="center"/>
          </w:tcPr>
          <w:p w:rsidR="00E7713C" w:rsidRPr="00E03743" w:rsidRDefault="00E7713C" w:rsidP="000706C5">
            <w:pPr>
              <w:ind w:left="-108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E03743" w:rsidRDefault="00E7713C" w:rsidP="000706C5">
            <w:pPr>
              <w:ind w:left="-108" w:firstLine="81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E7713C" w:rsidRPr="00C0233F" w:rsidTr="000706C5">
        <w:trPr>
          <w:trHeight w:val="555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потерь холодной воды в централизованной системе водоснабжения при транспортировке в общем объеме холодной воды, поданной в водопроводную сеть</w:t>
            </w:r>
          </w:p>
        </w:tc>
        <w:tc>
          <w:tcPr>
            <w:tcW w:w="1134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799" w:type="dxa"/>
            <w:noWrap/>
            <w:vAlign w:val="center"/>
          </w:tcPr>
          <w:p w:rsidR="00E7713C" w:rsidRPr="00E03743" w:rsidRDefault="00E7713C" w:rsidP="000706C5">
            <w:pPr>
              <w:ind w:left="-959" w:firstLine="817"/>
              <w:jc w:val="center"/>
              <w:rPr>
                <w:szCs w:val="24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E03743" w:rsidRDefault="00E7713C" w:rsidP="000706C5">
            <w:pPr>
              <w:ind w:left="-959" w:firstLine="886"/>
              <w:jc w:val="center"/>
              <w:rPr>
                <w:szCs w:val="24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7713C" w:rsidRPr="00C0233F" w:rsidTr="000706C5">
        <w:trPr>
          <w:trHeight w:val="570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подготовки холодной воды, на единицу объема воды, отпускаемой в сеть</w:t>
            </w:r>
          </w:p>
        </w:tc>
        <w:tc>
          <w:tcPr>
            <w:tcW w:w="1134" w:type="dxa"/>
            <w:vAlign w:val="center"/>
            <w:hideMark/>
          </w:tcPr>
          <w:p w:rsidR="00E7713C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799" w:type="dxa"/>
            <w:noWrap/>
            <w:vAlign w:val="center"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9C3D92" w:rsidRDefault="00E7713C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C3D92">
              <w:rPr>
                <w:sz w:val="22"/>
                <w:szCs w:val="22"/>
              </w:rPr>
              <w:t>-</w:t>
            </w:r>
          </w:p>
        </w:tc>
      </w:tr>
      <w:tr w:rsidR="00E7713C" w:rsidRPr="00C0233F" w:rsidTr="000706C5">
        <w:trPr>
          <w:trHeight w:val="70"/>
          <w:jc w:val="center"/>
        </w:trPr>
        <w:tc>
          <w:tcPr>
            <w:tcW w:w="482" w:type="dxa"/>
            <w:vAlign w:val="center"/>
            <w:hideMark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4961" w:type="dxa"/>
            <w:vAlign w:val="center"/>
            <w:hideMark/>
          </w:tcPr>
          <w:p w:rsidR="00E7713C" w:rsidRPr="00C0233F" w:rsidRDefault="00E7713C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холодной воды, на единицу объема транспортируемой холодной воды</w:t>
            </w:r>
          </w:p>
        </w:tc>
        <w:tc>
          <w:tcPr>
            <w:tcW w:w="1134" w:type="dxa"/>
            <w:vAlign w:val="center"/>
            <w:hideMark/>
          </w:tcPr>
          <w:p w:rsidR="00E7713C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799" w:type="dxa"/>
            <w:noWrap/>
            <w:vAlign w:val="center"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" w:type="dxa"/>
            <w:noWrap/>
            <w:vAlign w:val="center"/>
          </w:tcPr>
          <w:p w:rsidR="00E7713C" w:rsidRPr="00C0233F" w:rsidRDefault="00E7713C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3" w:type="dxa"/>
            <w:noWrap/>
            <w:vAlign w:val="center"/>
          </w:tcPr>
          <w:p w:rsidR="00E7713C" w:rsidRPr="00E7713C" w:rsidRDefault="00E7713C" w:rsidP="00D55633">
            <w:pPr>
              <w:pStyle w:val="ConsPlusNormal"/>
              <w:jc w:val="center"/>
              <w:rPr>
                <w:sz w:val="22"/>
              </w:rPr>
            </w:pPr>
            <w:r w:rsidRPr="00E7713C">
              <w:rPr>
                <w:sz w:val="22"/>
              </w:rPr>
              <w:t>981,816</w:t>
            </w:r>
          </w:p>
        </w:tc>
      </w:tr>
    </w:tbl>
    <w:p w:rsidR="007375A8" w:rsidRDefault="007375A8" w:rsidP="0073273F">
      <w:pPr>
        <w:ind w:firstLine="0"/>
        <w:rPr>
          <w:rFonts w:cs="Times New Roman"/>
          <w:szCs w:val="28"/>
        </w:rPr>
      </w:pPr>
    </w:p>
    <w:p w:rsidR="00D55633" w:rsidRDefault="00D55633" w:rsidP="0073273F">
      <w:pPr>
        <w:ind w:firstLine="0"/>
        <w:rPr>
          <w:rFonts w:cs="Times New Roman"/>
          <w:szCs w:val="28"/>
        </w:rPr>
      </w:pPr>
    </w:p>
    <w:p w:rsidR="00D55633" w:rsidRDefault="00D55633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B701CB" w:rsidRDefault="00B701CB" w:rsidP="0073273F">
      <w:pPr>
        <w:ind w:firstLine="0"/>
        <w:rPr>
          <w:rFonts w:cs="Times New Roman"/>
          <w:szCs w:val="28"/>
        </w:rPr>
      </w:pPr>
    </w:p>
    <w:p w:rsidR="007375A8" w:rsidRDefault="007375A8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2452DF" w:rsidRDefault="002452DF" w:rsidP="0073273F">
      <w:pPr>
        <w:ind w:firstLine="0"/>
        <w:rPr>
          <w:rFonts w:cs="Times New Roman"/>
          <w:szCs w:val="28"/>
        </w:rPr>
      </w:pPr>
    </w:p>
    <w:p w:rsidR="00D421E5" w:rsidRDefault="00D421E5" w:rsidP="00D421E5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2</w:t>
      </w:r>
    </w:p>
    <w:p w:rsidR="006E1ADA" w:rsidRPr="0031557B" w:rsidRDefault="006E1ADA" w:rsidP="00D421E5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D421E5" w:rsidRPr="0031557B" w:rsidRDefault="00D421E5" w:rsidP="00D421E5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D421E5" w:rsidRPr="0031557B" w:rsidRDefault="00D421E5" w:rsidP="00D421E5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D421E5" w:rsidRPr="0031557B" w:rsidRDefault="00D421E5" w:rsidP="00D421E5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D421E5" w:rsidRDefault="002452DF" w:rsidP="00D421E5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  «</w:t>
      </w:r>
      <w:r w:rsidR="00D55633">
        <w:rPr>
          <w:rFonts w:cs="Times New Roman"/>
          <w:b/>
          <w:sz w:val="28"/>
          <w:szCs w:val="28"/>
        </w:rPr>
        <w:t>___</w:t>
      </w:r>
      <w:r w:rsidRPr="0031557B">
        <w:rPr>
          <w:rFonts w:cs="Times New Roman"/>
          <w:b/>
          <w:sz w:val="28"/>
          <w:szCs w:val="28"/>
        </w:rPr>
        <w:t xml:space="preserve">» </w:t>
      </w:r>
      <w:r w:rsidR="00D55633">
        <w:rPr>
          <w:rFonts w:cs="Times New Roman"/>
          <w:b/>
          <w:sz w:val="28"/>
          <w:szCs w:val="28"/>
        </w:rPr>
        <w:t>_________</w:t>
      </w:r>
      <w:r w:rsidRPr="0031557B">
        <w:rPr>
          <w:rFonts w:cs="Times New Roman"/>
          <w:b/>
          <w:sz w:val="28"/>
          <w:szCs w:val="28"/>
        </w:rPr>
        <w:t xml:space="preserve"> 201</w:t>
      </w:r>
      <w:r w:rsidR="00D55633">
        <w:rPr>
          <w:rFonts w:cs="Times New Roman"/>
          <w:b/>
          <w:sz w:val="28"/>
          <w:szCs w:val="28"/>
        </w:rPr>
        <w:t>7</w:t>
      </w:r>
      <w:r w:rsidRPr="0031557B">
        <w:rPr>
          <w:rFonts w:cs="Times New Roman"/>
          <w:b/>
          <w:sz w:val="28"/>
          <w:szCs w:val="28"/>
        </w:rPr>
        <w:t xml:space="preserve"> года №</w:t>
      </w:r>
      <w:r>
        <w:rPr>
          <w:rFonts w:cs="Times New Roman"/>
          <w:b/>
          <w:sz w:val="28"/>
          <w:szCs w:val="28"/>
        </w:rPr>
        <w:t xml:space="preserve"> </w:t>
      </w:r>
      <w:r w:rsidR="00D55633">
        <w:rPr>
          <w:rFonts w:cs="Times New Roman"/>
          <w:b/>
          <w:sz w:val="28"/>
          <w:szCs w:val="28"/>
        </w:rPr>
        <w:t>_____</w:t>
      </w:r>
      <w:r w:rsidR="002F3BD9" w:rsidRPr="0031557B">
        <w:rPr>
          <w:rFonts w:cs="Times New Roman"/>
          <w:b/>
          <w:sz w:val="28"/>
          <w:szCs w:val="28"/>
        </w:rPr>
        <w:t xml:space="preserve"> </w:t>
      </w:r>
    </w:p>
    <w:p w:rsidR="00D421E5" w:rsidRDefault="00D421E5" w:rsidP="00D421E5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D421E5" w:rsidRPr="00C0233F" w:rsidRDefault="00D421E5" w:rsidP="00D421E5">
      <w:pPr>
        <w:ind w:firstLine="0"/>
        <w:jc w:val="center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ПРОИЗВОДСТВЕННАЯ ПРОГРАММА</w:t>
      </w:r>
    </w:p>
    <w:p w:rsidR="00B701CB" w:rsidRPr="00B701CB" w:rsidRDefault="00B701CB" w:rsidP="00B701CB">
      <w:pPr>
        <w:ind w:firstLine="0"/>
        <w:jc w:val="center"/>
        <w:rPr>
          <w:rFonts w:cs="Times New Roman"/>
          <w:b/>
          <w:bCs/>
          <w:szCs w:val="28"/>
        </w:rPr>
      </w:pPr>
      <w:proofErr w:type="spellStart"/>
      <w:r w:rsidRPr="00B701CB">
        <w:rPr>
          <w:rFonts w:cs="Times New Roman"/>
          <w:b/>
          <w:bCs/>
          <w:szCs w:val="28"/>
        </w:rPr>
        <w:t>ФГБУ</w:t>
      </w:r>
      <w:proofErr w:type="spellEnd"/>
      <w:r w:rsidRPr="00B701CB">
        <w:rPr>
          <w:rFonts w:cs="Times New Roman"/>
          <w:b/>
          <w:bCs/>
          <w:szCs w:val="28"/>
        </w:rPr>
        <w:t xml:space="preserve"> «ЦЖКУ» Минобороны России</w:t>
      </w:r>
    </w:p>
    <w:p w:rsidR="00D421E5" w:rsidRPr="00C0233F" w:rsidRDefault="00DF7882" w:rsidP="00D421E5">
      <w:pPr>
        <w:ind w:firstLine="0"/>
        <w:jc w:val="center"/>
        <w:rPr>
          <w:rFonts w:cs="Times New Roman"/>
          <w:b/>
          <w:szCs w:val="28"/>
        </w:rPr>
      </w:pPr>
      <w:r w:rsidRPr="00DF7882">
        <w:rPr>
          <w:rFonts w:cs="Times New Roman"/>
          <w:b/>
          <w:bCs/>
          <w:szCs w:val="28"/>
        </w:rPr>
        <w:t xml:space="preserve"> </w:t>
      </w:r>
      <w:r w:rsidR="00D421E5" w:rsidRPr="00C0233F">
        <w:rPr>
          <w:rFonts w:cs="Times New Roman"/>
          <w:b/>
          <w:szCs w:val="28"/>
        </w:rPr>
        <w:t xml:space="preserve">в сфере </w:t>
      </w:r>
      <w:r w:rsidR="00D421E5">
        <w:rPr>
          <w:rFonts w:cs="Times New Roman"/>
          <w:b/>
          <w:szCs w:val="28"/>
        </w:rPr>
        <w:t>водоотве</w:t>
      </w:r>
      <w:r w:rsidR="00035ABE">
        <w:rPr>
          <w:rFonts w:cs="Times New Roman"/>
          <w:b/>
          <w:szCs w:val="28"/>
        </w:rPr>
        <w:t>дения</w:t>
      </w:r>
    </w:p>
    <w:p w:rsidR="00035ABE" w:rsidRPr="00035ABE" w:rsidRDefault="00035ABE" w:rsidP="00035ABE">
      <w:pPr>
        <w:ind w:firstLine="0"/>
        <w:jc w:val="center"/>
        <w:rPr>
          <w:rFonts w:cs="Times New Roman"/>
          <w:b/>
          <w:szCs w:val="28"/>
        </w:rPr>
      </w:pPr>
      <w:r w:rsidRPr="00035ABE">
        <w:rPr>
          <w:rFonts w:cs="Times New Roman"/>
          <w:b/>
          <w:szCs w:val="28"/>
        </w:rPr>
        <w:t xml:space="preserve">на период регулирования с 1 </w:t>
      </w:r>
      <w:r w:rsidR="00D55633">
        <w:rPr>
          <w:rFonts w:cs="Times New Roman"/>
          <w:b/>
          <w:szCs w:val="28"/>
        </w:rPr>
        <w:t>января</w:t>
      </w:r>
      <w:r w:rsidRPr="00035ABE">
        <w:rPr>
          <w:rFonts w:cs="Times New Roman"/>
          <w:b/>
          <w:szCs w:val="28"/>
        </w:rPr>
        <w:t xml:space="preserve"> 201</w:t>
      </w:r>
      <w:r w:rsidR="00D55633">
        <w:rPr>
          <w:rFonts w:cs="Times New Roman"/>
          <w:b/>
          <w:szCs w:val="28"/>
        </w:rPr>
        <w:t>8</w:t>
      </w:r>
      <w:r w:rsidRPr="00035ABE">
        <w:rPr>
          <w:rFonts w:cs="Times New Roman"/>
          <w:b/>
          <w:szCs w:val="28"/>
        </w:rPr>
        <w:t xml:space="preserve"> года по 31 декабря 201</w:t>
      </w:r>
      <w:r w:rsidR="00D55633">
        <w:rPr>
          <w:rFonts w:cs="Times New Roman"/>
          <w:b/>
          <w:szCs w:val="28"/>
        </w:rPr>
        <w:t>8</w:t>
      </w:r>
      <w:r w:rsidRPr="00035ABE">
        <w:rPr>
          <w:rFonts w:cs="Times New Roman"/>
          <w:b/>
          <w:szCs w:val="28"/>
        </w:rPr>
        <w:t xml:space="preserve"> года</w:t>
      </w:r>
    </w:p>
    <w:p w:rsidR="00D421E5" w:rsidRDefault="00D421E5" w:rsidP="00D421E5">
      <w:pPr>
        <w:ind w:firstLine="0"/>
        <w:jc w:val="center"/>
        <w:rPr>
          <w:rFonts w:cs="Times New Roman"/>
          <w:b/>
          <w:szCs w:val="28"/>
        </w:rPr>
      </w:pPr>
    </w:p>
    <w:p w:rsidR="00D421E5" w:rsidRDefault="00D421E5" w:rsidP="00D421E5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t>Раздел 1.  Паспорт производственной программы</w:t>
      </w:r>
    </w:p>
    <w:p w:rsidR="00D421E5" w:rsidRPr="00C0233F" w:rsidRDefault="00D421E5" w:rsidP="00D421E5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912"/>
      </w:tblGrid>
      <w:tr w:rsidR="00B701CB" w:rsidRPr="00C0233F" w:rsidTr="00B701CB">
        <w:trPr>
          <w:trHeight w:val="255"/>
        </w:trPr>
        <w:tc>
          <w:tcPr>
            <w:tcW w:w="3407" w:type="dxa"/>
            <w:hideMark/>
          </w:tcPr>
          <w:p w:rsidR="00B701CB" w:rsidRPr="00C0233F" w:rsidRDefault="00B701CB" w:rsidP="00727B2B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регулируемой организации</w:t>
            </w:r>
          </w:p>
        </w:tc>
        <w:tc>
          <w:tcPr>
            <w:tcW w:w="6912" w:type="dxa"/>
            <w:noWrap/>
            <w:vAlign w:val="center"/>
          </w:tcPr>
          <w:p w:rsidR="00B701CB" w:rsidRPr="008A70C4" w:rsidRDefault="00B701CB" w:rsidP="00B701CB">
            <w:pPr>
              <w:ind w:firstLine="0"/>
            </w:pPr>
            <w:proofErr w:type="spellStart"/>
            <w:r w:rsidRPr="008A70C4">
              <w:t>ФГБУ</w:t>
            </w:r>
            <w:proofErr w:type="spellEnd"/>
            <w:r w:rsidRPr="008A70C4">
              <w:t xml:space="preserve"> «ЦЖКУ» Минобороны России</w:t>
            </w:r>
          </w:p>
        </w:tc>
      </w:tr>
      <w:tr w:rsidR="00B701CB" w:rsidRPr="00C0233F" w:rsidTr="00B701CB">
        <w:trPr>
          <w:trHeight w:val="255"/>
        </w:trPr>
        <w:tc>
          <w:tcPr>
            <w:tcW w:w="3407" w:type="dxa"/>
            <w:hideMark/>
          </w:tcPr>
          <w:p w:rsidR="00B701CB" w:rsidRPr="00C0233F" w:rsidRDefault="00B701CB" w:rsidP="00727B2B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регулируемой организации</w:t>
            </w:r>
          </w:p>
        </w:tc>
        <w:tc>
          <w:tcPr>
            <w:tcW w:w="6912" w:type="dxa"/>
            <w:vAlign w:val="center"/>
          </w:tcPr>
          <w:p w:rsidR="00B701CB" w:rsidRPr="008A70C4" w:rsidRDefault="00B701CB" w:rsidP="00B701CB">
            <w:pPr>
              <w:ind w:firstLine="0"/>
            </w:pPr>
            <w:r w:rsidRPr="008A70C4">
              <w:t>164500, Архангельская область, г. Северодвинск, ул. Первомайская, д.</w:t>
            </w:r>
            <w:r>
              <w:t> </w:t>
            </w:r>
            <w:r w:rsidRPr="008A70C4">
              <w:t>54</w:t>
            </w:r>
          </w:p>
        </w:tc>
      </w:tr>
      <w:tr w:rsidR="00B701CB" w:rsidRPr="00C0233F" w:rsidTr="00B701CB">
        <w:trPr>
          <w:trHeight w:val="255"/>
        </w:trPr>
        <w:tc>
          <w:tcPr>
            <w:tcW w:w="3407" w:type="dxa"/>
            <w:vAlign w:val="center"/>
            <w:hideMark/>
          </w:tcPr>
          <w:p w:rsidR="00B701CB" w:rsidRPr="00C0233F" w:rsidRDefault="00B701CB" w:rsidP="00417266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уполномоченного органа</w:t>
            </w:r>
          </w:p>
        </w:tc>
        <w:tc>
          <w:tcPr>
            <w:tcW w:w="6912" w:type="dxa"/>
            <w:noWrap/>
            <w:vAlign w:val="center"/>
          </w:tcPr>
          <w:p w:rsidR="00B701CB" w:rsidRPr="008A70C4" w:rsidRDefault="00B701CB" w:rsidP="00B701CB">
            <w:pPr>
              <w:ind w:firstLine="0"/>
            </w:pPr>
            <w:r w:rsidRPr="008A70C4">
              <w:t>Министерство строительства, тарифов, жилищно-коммунального и дорожного хозяйства Республики Коми</w:t>
            </w:r>
          </w:p>
        </w:tc>
      </w:tr>
      <w:tr w:rsidR="00B701CB" w:rsidRPr="00C0233F" w:rsidTr="00B701CB">
        <w:trPr>
          <w:trHeight w:val="255"/>
        </w:trPr>
        <w:tc>
          <w:tcPr>
            <w:tcW w:w="3407" w:type="dxa"/>
            <w:hideMark/>
          </w:tcPr>
          <w:p w:rsidR="00B701CB" w:rsidRPr="00C0233F" w:rsidRDefault="00B701CB" w:rsidP="00417266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местонахождение уполномоченного органа</w:t>
            </w:r>
          </w:p>
        </w:tc>
        <w:tc>
          <w:tcPr>
            <w:tcW w:w="6912" w:type="dxa"/>
            <w:noWrap/>
            <w:vAlign w:val="center"/>
          </w:tcPr>
          <w:p w:rsidR="00B701CB" w:rsidRDefault="00B701CB" w:rsidP="00B701CB">
            <w:pPr>
              <w:ind w:firstLine="0"/>
            </w:pPr>
            <w:r w:rsidRPr="008A70C4">
              <w:t xml:space="preserve">167010, г. Сыктывкар, ул. </w:t>
            </w:r>
            <w:proofErr w:type="gramStart"/>
            <w:r w:rsidRPr="008A70C4">
              <w:t>Коммунистическая</w:t>
            </w:r>
            <w:proofErr w:type="gramEnd"/>
            <w:r w:rsidRPr="008A70C4">
              <w:t>, д. 8</w:t>
            </w:r>
          </w:p>
        </w:tc>
      </w:tr>
    </w:tbl>
    <w:p w:rsidR="00D421E5" w:rsidRDefault="00D421E5" w:rsidP="00D421E5">
      <w:pPr>
        <w:pStyle w:val="ConsPlusNormal"/>
        <w:ind w:right="-852"/>
        <w:jc w:val="right"/>
        <w:rPr>
          <w:sz w:val="20"/>
          <w:szCs w:val="20"/>
        </w:rPr>
      </w:pPr>
    </w:p>
    <w:p w:rsidR="00D421E5" w:rsidRDefault="00D421E5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707EF9" w:rsidRDefault="00707EF9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707EF9" w:rsidRDefault="00707EF9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B701CB" w:rsidRDefault="00B701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707EF9" w:rsidRDefault="00707EF9" w:rsidP="00707EF9">
      <w:pPr>
        <w:ind w:firstLine="0"/>
        <w:rPr>
          <w:rFonts w:cs="Times New Roman"/>
          <w:b/>
          <w:szCs w:val="28"/>
        </w:rPr>
      </w:pPr>
      <w:r w:rsidRPr="00D47D91">
        <w:rPr>
          <w:rFonts w:cs="Times New Roman"/>
          <w:b/>
          <w:szCs w:val="28"/>
        </w:rPr>
        <w:lastRenderedPageBreak/>
        <w:t>Раздел 2.</w:t>
      </w:r>
      <w:r w:rsidRPr="00E16E3D">
        <w:rPr>
          <w:rFonts w:cs="Times New Roman"/>
          <w:b/>
          <w:szCs w:val="28"/>
        </w:rPr>
        <w:t xml:space="preserve"> Перечень плановых мероприятий по ремонту объектов централизованной системы водоотведения, график реализации мероприятий производственных программ, мероприятий</w:t>
      </w:r>
      <w:r w:rsidR="002F3BD9" w:rsidRPr="00E16E3D">
        <w:rPr>
          <w:rFonts w:cs="Times New Roman"/>
          <w:b/>
          <w:szCs w:val="28"/>
        </w:rPr>
        <w:t>,</w:t>
      </w:r>
      <w:r w:rsidRPr="00E16E3D">
        <w:rPr>
          <w:rFonts w:cs="Times New Roman"/>
          <w:b/>
          <w:szCs w:val="28"/>
        </w:rPr>
        <w:t xml:space="preserve"> направленных на повышение качества обслуживания абонентов, на улучшение качества очистки сточных вод, мероприятий по энергосбережению и повышени</w:t>
      </w:r>
      <w:r w:rsidR="00E16E3D" w:rsidRPr="00E16E3D">
        <w:rPr>
          <w:rFonts w:cs="Times New Roman"/>
          <w:b/>
          <w:szCs w:val="28"/>
        </w:rPr>
        <w:t>ю энергетической эффективности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89"/>
        <w:gridCol w:w="4072"/>
        <w:gridCol w:w="994"/>
        <w:gridCol w:w="1390"/>
        <w:gridCol w:w="2974"/>
      </w:tblGrid>
      <w:tr w:rsidR="00707EF9" w:rsidRPr="00C0233F" w:rsidTr="00417266">
        <w:trPr>
          <w:trHeight w:val="465"/>
        </w:trPr>
        <w:tc>
          <w:tcPr>
            <w:tcW w:w="0" w:type="auto"/>
            <w:vMerge w:val="restart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9" w:name="RANGE!C19:L33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9"/>
          </w:p>
        </w:tc>
        <w:tc>
          <w:tcPr>
            <w:tcW w:w="0" w:type="auto"/>
            <w:vMerge w:val="restart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мероприятий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Срок реализации мероприятия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Финансовые потребности на реализацию мероприятия, тыс.руб.</w:t>
            </w:r>
          </w:p>
        </w:tc>
      </w:tr>
      <w:tr w:rsidR="00707EF9" w:rsidRPr="00C0233F" w:rsidTr="00417266">
        <w:trPr>
          <w:trHeight w:val="435"/>
        </w:trPr>
        <w:tc>
          <w:tcPr>
            <w:tcW w:w="0" w:type="auto"/>
            <w:vMerge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начало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окончание</w:t>
            </w:r>
          </w:p>
        </w:tc>
        <w:tc>
          <w:tcPr>
            <w:tcW w:w="0" w:type="auto"/>
            <w:vMerge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 по ремонтным работам: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текущему ремонту: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727B2B" w:rsidRDefault="00707EF9" w:rsidP="00417266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27B2B" w:rsidRPr="00C0233F" w:rsidTr="00C75E4F">
        <w:trPr>
          <w:trHeight w:val="255"/>
        </w:trPr>
        <w:tc>
          <w:tcPr>
            <w:tcW w:w="0" w:type="auto"/>
            <w:noWrap/>
            <w:vAlign w:val="center"/>
          </w:tcPr>
          <w:p w:rsidR="00727B2B" w:rsidRPr="00C0233F" w:rsidRDefault="00727B2B" w:rsidP="00727B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727B2B" w:rsidRDefault="00727B2B" w:rsidP="00727B2B">
            <w:pPr>
              <w:ind w:firstLine="0"/>
              <w:jc w:val="left"/>
            </w:pPr>
          </w:p>
        </w:tc>
        <w:tc>
          <w:tcPr>
            <w:tcW w:w="0" w:type="auto"/>
            <w:noWrap/>
            <w:vAlign w:val="center"/>
          </w:tcPr>
          <w:p w:rsidR="00727B2B" w:rsidRDefault="00727B2B" w:rsidP="00727B2B">
            <w:pPr>
              <w:ind w:hanging="79"/>
              <w:jc w:val="center"/>
            </w:pPr>
          </w:p>
        </w:tc>
        <w:tc>
          <w:tcPr>
            <w:tcW w:w="0" w:type="auto"/>
            <w:noWrap/>
            <w:vAlign w:val="center"/>
          </w:tcPr>
          <w:p w:rsidR="00727B2B" w:rsidRDefault="00727B2B" w:rsidP="00727B2B">
            <w:pPr>
              <w:ind w:hanging="79"/>
              <w:jc w:val="center"/>
            </w:pPr>
          </w:p>
        </w:tc>
        <w:tc>
          <w:tcPr>
            <w:tcW w:w="0" w:type="auto"/>
            <w:noWrap/>
            <w:vAlign w:val="center"/>
          </w:tcPr>
          <w:p w:rsidR="00727B2B" w:rsidRDefault="00727B2B" w:rsidP="00727B2B">
            <w:pPr>
              <w:ind w:firstLine="0"/>
              <w:jc w:val="center"/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Мероприятия по капитальному ремонту: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8313AE" w:rsidRDefault="00707EF9" w:rsidP="00417266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727B2B" w:rsidRPr="00C0233F" w:rsidTr="00C75E4F">
        <w:trPr>
          <w:trHeight w:val="255"/>
        </w:trPr>
        <w:tc>
          <w:tcPr>
            <w:tcW w:w="0" w:type="auto"/>
            <w:noWrap/>
            <w:vAlign w:val="center"/>
          </w:tcPr>
          <w:p w:rsidR="00727B2B" w:rsidRPr="00C0233F" w:rsidRDefault="00727B2B" w:rsidP="00727B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727B2B" w:rsidRDefault="00727B2B" w:rsidP="00727B2B">
            <w:pPr>
              <w:ind w:firstLine="0"/>
              <w:jc w:val="left"/>
            </w:pPr>
          </w:p>
        </w:tc>
        <w:tc>
          <w:tcPr>
            <w:tcW w:w="0" w:type="auto"/>
            <w:noWrap/>
            <w:vAlign w:val="center"/>
          </w:tcPr>
          <w:p w:rsidR="00727B2B" w:rsidRDefault="00727B2B" w:rsidP="00727B2B">
            <w:pPr>
              <w:ind w:firstLine="0"/>
              <w:jc w:val="center"/>
            </w:pPr>
          </w:p>
        </w:tc>
        <w:tc>
          <w:tcPr>
            <w:tcW w:w="0" w:type="auto"/>
            <w:noWrap/>
            <w:vAlign w:val="center"/>
          </w:tcPr>
          <w:p w:rsidR="00727B2B" w:rsidRDefault="00727B2B" w:rsidP="00727B2B">
            <w:pPr>
              <w:ind w:firstLine="0"/>
              <w:jc w:val="center"/>
            </w:pPr>
          </w:p>
        </w:tc>
        <w:tc>
          <w:tcPr>
            <w:tcW w:w="0" w:type="auto"/>
            <w:noWrap/>
            <w:vAlign w:val="bottom"/>
          </w:tcPr>
          <w:p w:rsidR="00727B2B" w:rsidRDefault="00727B2B" w:rsidP="00727B2B">
            <w:pPr>
              <w:ind w:firstLine="0"/>
              <w:jc w:val="center"/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Мероприятия, направленные на улучшение качества очистки сточных вод: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Мероприятия, направленные на повышения качества обслуживания абонентов: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left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07EF9" w:rsidRPr="00C0233F" w:rsidTr="00417266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Итого:</w:t>
            </w:r>
          </w:p>
        </w:tc>
        <w:tc>
          <w:tcPr>
            <w:tcW w:w="0" w:type="auto"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C0233F" w:rsidRDefault="00707EF9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07EF9" w:rsidRPr="00B35A97" w:rsidRDefault="00707EF9" w:rsidP="00417266">
            <w:pPr>
              <w:ind w:firstLine="0"/>
              <w:jc w:val="center"/>
              <w:rPr>
                <w:rFonts w:cs="Times New Roman"/>
                <w:b/>
              </w:rPr>
            </w:pPr>
          </w:p>
        </w:tc>
      </w:tr>
    </w:tbl>
    <w:p w:rsidR="00E52D0C" w:rsidRDefault="00E52D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47D91" w:rsidRDefault="00D47D91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47D91" w:rsidRDefault="00D47D91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47D91" w:rsidRDefault="00D47D91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E52D0C" w:rsidRDefault="00E52D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E52D0C" w:rsidRDefault="00E52D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F630CB" w:rsidRDefault="00F630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F630CB" w:rsidRDefault="00F630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F630CB" w:rsidRDefault="00F630CB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836BAD" w:rsidRDefault="00836BAD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836BAD" w:rsidRDefault="00836BAD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C75E4F" w:rsidRDefault="00C75E4F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DE250C" w:rsidRDefault="00DE25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E52D0C" w:rsidRDefault="00E52D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E52D0C" w:rsidRDefault="00E52D0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E52D0C" w:rsidRDefault="00E52D0C" w:rsidP="00E52D0C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3. Планируемый</w:t>
      </w:r>
      <w:r w:rsidR="008313AE">
        <w:rPr>
          <w:rFonts w:cs="Times New Roman"/>
          <w:b/>
          <w:szCs w:val="28"/>
        </w:rPr>
        <w:t xml:space="preserve"> объем принимаемых сточных вод на период регулирования </w:t>
      </w:r>
      <w:r w:rsidRPr="00C0233F">
        <w:rPr>
          <w:rFonts w:cs="Times New Roman"/>
          <w:b/>
          <w:szCs w:val="28"/>
        </w:rPr>
        <w:t>с 1</w:t>
      </w:r>
      <w:r w:rsidR="00C75E4F">
        <w:rPr>
          <w:rFonts w:cs="Times New Roman"/>
          <w:b/>
          <w:szCs w:val="28"/>
        </w:rPr>
        <w:t> </w:t>
      </w:r>
      <w:r w:rsidR="00D55633">
        <w:rPr>
          <w:rFonts w:cs="Times New Roman"/>
          <w:b/>
          <w:szCs w:val="28"/>
        </w:rPr>
        <w:t>января</w:t>
      </w:r>
      <w:r w:rsidR="00836BAD">
        <w:rPr>
          <w:rFonts w:cs="Times New Roman"/>
          <w:b/>
          <w:szCs w:val="28"/>
        </w:rPr>
        <w:t xml:space="preserve"> </w:t>
      </w:r>
      <w:r w:rsidR="00D55633">
        <w:rPr>
          <w:rFonts w:cs="Times New Roman"/>
          <w:b/>
          <w:szCs w:val="28"/>
        </w:rPr>
        <w:t xml:space="preserve">2018 </w:t>
      </w:r>
      <w:r w:rsidRPr="00C0233F">
        <w:rPr>
          <w:rFonts w:cs="Times New Roman"/>
          <w:b/>
          <w:szCs w:val="28"/>
        </w:rPr>
        <w:t xml:space="preserve">года по </w:t>
      </w:r>
      <w:r w:rsidR="00035ABE">
        <w:rPr>
          <w:rFonts w:cs="Times New Roman"/>
          <w:b/>
          <w:szCs w:val="28"/>
        </w:rPr>
        <w:t>31</w:t>
      </w:r>
      <w:r w:rsidRPr="00C0233F">
        <w:rPr>
          <w:rFonts w:cs="Times New Roman"/>
          <w:b/>
          <w:szCs w:val="28"/>
        </w:rPr>
        <w:t xml:space="preserve"> </w:t>
      </w:r>
      <w:r w:rsidR="00035ABE">
        <w:rPr>
          <w:rFonts w:cs="Times New Roman"/>
          <w:b/>
          <w:szCs w:val="28"/>
        </w:rPr>
        <w:t>декабря</w:t>
      </w:r>
      <w:r w:rsidRPr="00C0233F">
        <w:rPr>
          <w:rFonts w:cs="Times New Roman"/>
          <w:b/>
          <w:szCs w:val="28"/>
        </w:rPr>
        <w:t xml:space="preserve"> 201</w:t>
      </w:r>
      <w:r w:rsidR="00D55633">
        <w:rPr>
          <w:rFonts w:cs="Times New Roman"/>
          <w:b/>
          <w:szCs w:val="28"/>
        </w:rPr>
        <w:t>8</w:t>
      </w:r>
      <w:r w:rsidRPr="00C0233F">
        <w:rPr>
          <w:rFonts w:cs="Times New Roman"/>
          <w:b/>
          <w:szCs w:val="28"/>
        </w:rPr>
        <w:t xml:space="preserve"> год</w:t>
      </w:r>
      <w:r w:rsidR="008313AE">
        <w:rPr>
          <w:rFonts w:cs="Times New Roman"/>
          <w:b/>
          <w:szCs w:val="28"/>
        </w:rPr>
        <w:t>а</w:t>
      </w:r>
      <w:r w:rsidRPr="00C0233F">
        <w:rPr>
          <w:rFonts w:cs="Times New Roman"/>
          <w:b/>
          <w:szCs w:val="28"/>
        </w:rPr>
        <w:t xml:space="preserve"> и отчет об исполнении производственной программы за истекший период регулирования</w:t>
      </w:r>
    </w:p>
    <w:p w:rsidR="00402762" w:rsidRDefault="00402762" w:rsidP="00E52D0C">
      <w:pPr>
        <w:ind w:firstLine="0"/>
        <w:rPr>
          <w:rFonts w:cs="Times New Roman"/>
          <w:b/>
          <w:szCs w:val="28"/>
        </w:rPr>
      </w:pPr>
    </w:p>
    <w:p w:rsidR="00836BAD" w:rsidRPr="009B66D5" w:rsidRDefault="00D47D91" w:rsidP="00836BAD">
      <w:pPr>
        <w:ind w:firstLine="0"/>
        <w:rPr>
          <w:rFonts w:cs="Times New Roman"/>
          <w:szCs w:val="28"/>
        </w:rPr>
      </w:pPr>
      <w:r w:rsidRPr="00D47D91">
        <w:rPr>
          <w:rFonts w:cs="Times New Roman"/>
          <w:szCs w:val="28"/>
        </w:rPr>
        <w:t xml:space="preserve">Потребители, кроме потребителей жилищного фонда, закрепленного за Вооруженными силами Российской Федерации  </w:t>
      </w:r>
    </w:p>
    <w:tbl>
      <w:tblPr>
        <w:tblStyle w:val="a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62"/>
        <w:gridCol w:w="5101"/>
        <w:gridCol w:w="1843"/>
        <w:gridCol w:w="848"/>
        <w:gridCol w:w="711"/>
        <w:gridCol w:w="957"/>
      </w:tblGrid>
      <w:tr w:rsidR="00D55633" w:rsidRPr="00C0233F" w:rsidTr="000A4E31">
        <w:trPr>
          <w:trHeight w:val="315"/>
          <w:tblHeader/>
          <w:jc w:val="center"/>
        </w:trPr>
        <w:tc>
          <w:tcPr>
            <w:tcW w:w="462" w:type="pct"/>
            <w:vMerge w:val="restart"/>
            <w:noWrap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0" w:name="RANGE!C39:L97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10"/>
          </w:p>
        </w:tc>
        <w:tc>
          <w:tcPr>
            <w:tcW w:w="2447" w:type="pct"/>
            <w:vMerge w:val="restart"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884" w:type="pct"/>
            <w:vMerge w:val="restar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</w:t>
            </w:r>
            <w:proofErr w:type="gramStart"/>
            <w:r w:rsidRPr="00C0233F">
              <w:rPr>
                <w:rFonts w:cs="Times New Roman"/>
                <w:szCs w:val="28"/>
              </w:rPr>
              <w:t>.и</w:t>
            </w:r>
            <w:proofErr w:type="gramEnd"/>
            <w:r w:rsidRPr="00C0233F">
              <w:rPr>
                <w:rFonts w:cs="Times New Roman"/>
                <w:szCs w:val="28"/>
              </w:rPr>
              <w:t>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748" w:type="pct"/>
            <w:gridSpan w:val="2"/>
            <w:vAlign w:val="center"/>
          </w:tcPr>
          <w:p w:rsidR="00D55633" w:rsidRDefault="00D55633" w:rsidP="004D296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Текущий год</w:t>
            </w:r>
          </w:p>
          <w:p w:rsidR="00D55633" w:rsidRPr="00C0233F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2017 г.</w:t>
            </w:r>
          </w:p>
        </w:tc>
        <w:tc>
          <w:tcPr>
            <w:tcW w:w="459" w:type="pct"/>
            <w:vAlign w:val="center"/>
          </w:tcPr>
          <w:p w:rsidR="00D55633" w:rsidRPr="00035ABE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 год</w:t>
            </w:r>
          </w:p>
        </w:tc>
      </w:tr>
      <w:tr w:rsidR="00D55633" w:rsidRPr="00C0233F" w:rsidTr="000A4E31">
        <w:trPr>
          <w:trHeight w:val="255"/>
          <w:tblHeader/>
          <w:jc w:val="center"/>
        </w:trPr>
        <w:tc>
          <w:tcPr>
            <w:tcW w:w="462" w:type="pct"/>
            <w:vMerge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47" w:type="pct"/>
            <w:vMerge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84" w:type="pct"/>
            <w:vMerge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341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459" w:type="pct"/>
            <w:vAlign w:val="center"/>
          </w:tcPr>
          <w:p w:rsidR="00D55633" w:rsidRPr="006204D6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</w:tr>
      <w:tr w:rsidR="00D55633" w:rsidRPr="00C0233F" w:rsidTr="000A4E31">
        <w:trPr>
          <w:trHeight w:val="255"/>
          <w:tblHeader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407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341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459" w:type="pct"/>
          </w:tcPr>
          <w:p w:rsidR="00D55633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Прием сточных вод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1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9" w:type="pct"/>
          </w:tcPr>
          <w:p w:rsidR="00D55633" w:rsidRPr="00C0233F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сточных вод, принятых у абонентов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 пределах норматива по объему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сверх норматива по объему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категориям сточных вод: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жидких бытовых отходов (население)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49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поверхностных сточных вод (</w:t>
            </w:r>
            <w:proofErr w:type="spellStart"/>
            <w:r w:rsidRPr="00C0233F">
              <w:rPr>
                <w:rFonts w:cs="Times New Roman"/>
                <w:szCs w:val="28"/>
              </w:rPr>
              <w:t>дождевые</w:t>
            </w:r>
            <w:proofErr w:type="gramStart"/>
            <w:r w:rsidRPr="00C0233F">
              <w:rPr>
                <w:rFonts w:cs="Times New Roman"/>
                <w:szCs w:val="28"/>
              </w:rPr>
              <w:t>,т</w:t>
            </w:r>
            <w:proofErr w:type="gramEnd"/>
            <w:r w:rsidRPr="00C0233F">
              <w:rPr>
                <w:rFonts w:cs="Times New Roman"/>
                <w:szCs w:val="28"/>
              </w:rPr>
              <w:t>алые,инфильтрационные,поливомоечные,дренажные</w:t>
            </w:r>
            <w:proofErr w:type="spellEnd"/>
            <w:r w:rsidRPr="00C0233F">
              <w:rPr>
                <w:rFonts w:cs="Times New Roman"/>
                <w:szCs w:val="28"/>
              </w:rPr>
              <w:t xml:space="preserve"> сточные воды)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52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1.2.2.1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от абонентов, которым установлены тарифы (население </w:t>
            </w:r>
            <w:proofErr w:type="spellStart"/>
            <w:r w:rsidRPr="00C0233F">
              <w:rPr>
                <w:rFonts w:cs="Times New Roman"/>
                <w:szCs w:val="28"/>
              </w:rPr>
              <w:t>ВДН</w:t>
            </w:r>
            <w:proofErr w:type="spellEnd"/>
            <w:r w:rsidRPr="00C0233F">
              <w:rPr>
                <w:rFonts w:cs="Times New Roman"/>
                <w:szCs w:val="28"/>
              </w:rPr>
              <w:t>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1.2.2.2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других абонентов (поверхностный сток)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у нормируемых абонентов (организации, осуществляющие деятельность, связанную с производством, переработкой продукции (более 200 </w:t>
            </w:r>
            <w:proofErr w:type="spellStart"/>
            <w:r w:rsidRPr="00C0233F">
              <w:rPr>
                <w:rFonts w:cs="Times New Roman"/>
                <w:szCs w:val="28"/>
              </w:rPr>
              <w:t>куб</w:t>
            </w:r>
            <w:proofErr w:type="gramStart"/>
            <w:r w:rsidRPr="00C0233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 xml:space="preserve"> в сутки))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1.2.4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 многоквартирных домов и приравненных к ним (население)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 прочих абонентов, в том числе: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не связанные с производством, переработкой продукции (более 200 </w:t>
            </w:r>
            <w:proofErr w:type="spellStart"/>
            <w:r w:rsidRPr="00C0233F">
              <w:rPr>
                <w:rFonts w:cs="Times New Roman"/>
                <w:szCs w:val="28"/>
              </w:rPr>
              <w:t>куб.м</w:t>
            </w:r>
            <w:proofErr w:type="spellEnd"/>
            <w:r w:rsidRPr="00C0233F">
              <w:rPr>
                <w:rFonts w:cs="Times New Roman"/>
                <w:szCs w:val="28"/>
              </w:rPr>
              <w:t>. в сутки)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связанные с производством, переработкой продукции (менее 200 </w:t>
            </w:r>
            <w:proofErr w:type="spellStart"/>
            <w:r w:rsidRPr="00C0233F">
              <w:rPr>
                <w:rFonts w:cs="Times New Roman"/>
                <w:szCs w:val="28"/>
              </w:rPr>
              <w:t>куб.м</w:t>
            </w:r>
            <w:proofErr w:type="spellEnd"/>
            <w:r w:rsidRPr="00C0233F">
              <w:rPr>
                <w:rFonts w:cs="Times New Roman"/>
                <w:szCs w:val="28"/>
              </w:rPr>
              <w:t>. в сутки) (собственное потребление,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прочие)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185,88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1.2.5.3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не связанные с производством, переработкой продукции (менее 200 </w:t>
            </w:r>
            <w:proofErr w:type="spellStart"/>
            <w:r w:rsidRPr="00C0233F">
              <w:rPr>
                <w:rFonts w:cs="Times New Roman"/>
                <w:szCs w:val="28"/>
              </w:rPr>
              <w:t>куб.м</w:t>
            </w:r>
            <w:proofErr w:type="spellEnd"/>
            <w:r w:rsidRPr="00C0233F">
              <w:rPr>
                <w:rFonts w:cs="Times New Roman"/>
                <w:szCs w:val="28"/>
              </w:rPr>
              <w:t>. в сутки) (бюджет,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прочие)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0,38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от других организаций, осуществляющих водоотведение (в </w:t>
            </w:r>
            <w:proofErr w:type="spellStart"/>
            <w:r w:rsidRPr="00C0233F">
              <w:rPr>
                <w:rFonts w:cs="Times New Roman"/>
                <w:szCs w:val="28"/>
              </w:rPr>
              <w:t>т.ч</w:t>
            </w:r>
            <w:proofErr w:type="spellEnd"/>
            <w:r w:rsidRPr="00C0233F">
              <w:rPr>
                <w:rFonts w:cs="Times New Roman"/>
                <w:szCs w:val="28"/>
              </w:rPr>
              <w:t>. транспортировку сточных вод)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собственных абонентов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0,38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население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70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1.3.2.1.1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1.3.2.1.2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нормативам потребления коммунальных услуг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бюджетным потребителям: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0,24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расчетными способами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0,24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федеральный бюджет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0,24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lastRenderedPageBreak/>
              <w:t>1.3.2.2.4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республиканский бюджет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1.3.2.2.5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местный бюджет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прочие потребители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0,14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1.3.2.3.1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1.3.2.3.2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расчетными способами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0,14</w:t>
            </w:r>
          </w:p>
        </w:tc>
      </w:tr>
      <w:tr w:rsidR="00D55633" w:rsidRPr="00C0233F" w:rsidTr="000A4E31">
        <w:trPr>
          <w:trHeight w:val="70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собственное потребление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185,88</w:t>
            </w:r>
          </w:p>
        </w:tc>
      </w:tr>
      <w:tr w:rsidR="00D55633" w:rsidRPr="00C0233F" w:rsidTr="000A4E31">
        <w:trPr>
          <w:trHeight w:val="28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1.4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Неучтенный приток сточных вод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1.4.1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Организованный приток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1.4.2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Неорганизованный приток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1.5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Поступило с территорий, дифференцированных по тарифу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транспортируемых сточных вод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 собственные очистные сооружения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Другим организациям на очистку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24,16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сточных вод, поступивших на очистные сооружения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3.1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сточных вод, прошедших очистку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3.2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Сбросы сточных вод в пределах нормативов и лимитов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186,26</w:t>
            </w:r>
          </w:p>
        </w:tc>
      </w:tr>
      <w:tr w:rsidR="00D55633" w:rsidRPr="00C0233F" w:rsidTr="000A4E31">
        <w:trPr>
          <w:trHeight w:val="255"/>
          <w:jc w:val="center"/>
        </w:trPr>
        <w:tc>
          <w:tcPr>
            <w:tcW w:w="462" w:type="pct"/>
            <w:noWrap/>
            <w:vAlign w:val="center"/>
            <w:hideMark/>
          </w:tcPr>
          <w:p w:rsidR="00D55633" w:rsidRPr="00C0233F" w:rsidRDefault="00D55633" w:rsidP="00FA6CB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2447" w:type="pct"/>
            <w:vAlign w:val="center"/>
            <w:hideMark/>
          </w:tcPr>
          <w:p w:rsidR="00D55633" w:rsidRPr="00C0233F" w:rsidRDefault="00D55633" w:rsidP="00C75E4F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обезвоженного осадка сточных вод</w:t>
            </w:r>
          </w:p>
        </w:tc>
        <w:tc>
          <w:tcPr>
            <w:tcW w:w="884" w:type="pct"/>
            <w:noWrap/>
            <w:vAlign w:val="center"/>
            <w:hideMark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407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55633" w:rsidRPr="00472696" w:rsidRDefault="00D55633" w:rsidP="00472696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459" w:type="pct"/>
            <w:vAlign w:val="center"/>
          </w:tcPr>
          <w:p w:rsidR="00D55633" w:rsidRPr="00022A94" w:rsidRDefault="00D55633" w:rsidP="00022A94">
            <w:pPr>
              <w:ind w:firstLine="0"/>
              <w:jc w:val="center"/>
            </w:pPr>
            <w:r w:rsidRPr="00022A94">
              <w:t>0,00</w:t>
            </w:r>
          </w:p>
        </w:tc>
      </w:tr>
    </w:tbl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8438C" w:rsidRDefault="0098438C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0A4E31" w:rsidRDefault="000A4E31" w:rsidP="00E52D0C">
      <w:pPr>
        <w:ind w:firstLine="0"/>
        <w:rPr>
          <w:rFonts w:cs="Times New Roman"/>
          <w:szCs w:val="28"/>
        </w:rPr>
      </w:pPr>
    </w:p>
    <w:p w:rsidR="000A4E31" w:rsidRDefault="000A4E31" w:rsidP="00E52D0C">
      <w:pPr>
        <w:ind w:firstLine="0"/>
        <w:rPr>
          <w:rFonts w:cs="Times New Roman"/>
          <w:szCs w:val="28"/>
        </w:rPr>
      </w:pPr>
    </w:p>
    <w:p w:rsidR="000A4E31" w:rsidRDefault="000A4E31" w:rsidP="00E52D0C">
      <w:pPr>
        <w:ind w:firstLine="0"/>
        <w:rPr>
          <w:rFonts w:cs="Times New Roman"/>
          <w:szCs w:val="28"/>
        </w:rPr>
      </w:pPr>
    </w:p>
    <w:p w:rsidR="000A4E31" w:rsidRDefault="000A4E31" w:rsidP="00E52D0C">
      <w:pPr>
        <w:ind w:firstLine="0"/>
        <w:rPr>
          <w:rFonts w:cs="Times New Roman"/>
          <w:szCs w:val="28"/>
        </w:rPr>
      </w:pPr>
    </w:p>
    <w:p w:rsidR="000A4E31" w:rsidRDefault="000A4E31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D55633" w:rsidRDefault="00D55633" w:rsidP="00E52D0C">
      <w:pPr>
        <w:ind w:firstLine="0"/>
        <w:rPr>
          <w:rFonts w:cs="Times New Roman"/>
          <w:szCs w:val="28"/>
        </w:rPr>
      </w:pPr>
    </w:p>
    <w:p w:rsidR="00D55633" w:rsidRDefault="00D55633" w:rsidP="00E52D0C">
      <w:pPr>
        <w:ind w:firstLine="0"/>
        <w:rPr>
          <w:rFonts w:cs="Times New Roman"/>
          <w:szCs w:val="28"/>
        </w:rPr>
      </w:pPr>
    </w:p>
    <w:p w:rsidR="00D55633" w:rsidRDefault="00D55633" w:rsidP="00E52D0C">
      <w:pPr>
        <w:ind w:firstLine="0"/>
        <w:rPr>
          <w:rFonts w:cs="Times New Roman"/>
          <w:szCs w:val="28"/>
        </w:rPr>
      </w:pPr>
    </w:p>
    <w:p w:rsidR="00D55633" w:rsidRDefault="00D5563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Default="009729A3" w:rsidP="00E52D0C">
      <w:pPr>
        <w:ind w:firstLine="0"/>
        <w:rPr>
          <w:rFonts w:cs="Times New Roman"/>
          <w:szCs w:val="28"/>
        </w:rPr>
      </w:pPr>
    </w:p>
    <w:p w:rsidR="009729A3" w:rsidRPr="009B66D5" w:rsidRDefault="00D47D91" w:rsidP="009729A3">
      <w:pPr>
        <w:ind w:firstLine="0"/>
        <w:rPr>
          <w:rFonts w:cs="Times New Roman"/>
          <w:szCs w:val="28"/>
        </w:rPr>
      </w:pPr>
      <w:r w:rsidRPr="00D47D91">
        <w:rPr>
          <w:rFonts w:cs="Times New Roman"/>
          <w:szCs w:val="28"/>
        </w:rPr>
        <w:lastRenderedPageBreak/>
        <w:t>Потребители жилищного фонда, закрепленного за Вооруженными силами Российской Федерации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277"/>
        <w:gridCol w:w="4430"/>
        <w:gridCol w:w="1492"/>
        <w:gridCol w:w="830"/>
        <w:gridCol w:w="819"/>
        <w:gridCol w:w="1574"/>
      </w:tblGrid>
      <w:tr w:rsidR="00D55633" w:rsidRPr="00C0233F" w:rsidTr="00D55633">
        <w:trPr>
          <w:trHeight w:val="315"/>
          <w:tblHeader/>
          <w:jc w:val="center"/>
        </w:trPr>
        <w:tc>
          <w:tcPr>
            <w:tcW w:w="612" w:type="pct"/>
            <w:vMerge w:val="restar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</w:p>
        </w:tc>
        <w:tc>
          <w:tcPr>
            <w:tcW w:w="2125" w:type="pct"/>
            <w:vMerge w:val="restart"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716" w:type="pct"/>
            <w:vMerge w:val="restar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</w:t>
            </w:r>
            <w:proofErr w:type="gramStart"/>
            <w:r w:rsidRPr="00C0233F">
              <w:rPr>
                <w:rFonts w:cs="Times New Roman"/>
                <w:szCs w:val="28"/>
              </w:rPr>
              <w:t>.и</w:t>
            </w:r>
            <w:proofErr w:type="gramEnd"/>
            <w:r w:rsidRPr="00C0233F">
              <w:rPr>
                <w:rFonts w:cs="Times New Roman"/>
                <w:szCs w:val="28"/>
              </w:rPr>
              <w:t>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791" w:type="pct"/>
            <w:gridSpan w:val="2"/>
            <w:vAlign w:val="center"/>
          </w:tcPr>
          <w:p w:rsidR="00D55633" w:rsidRDefault="00D55633" w:rsidP="001300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Текущий год</w:t>
            </w:r>
          </w:p>
          <w:p w:rsidR="00D55633" w:rsidRPr="00C0233F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2017 г.</w:t>
            </w:r>
          </w:p>
        </w:tc>
        <w:tc>
          <w:tcPr>
            <w:tcW w:w="755" w:type="pct"/>
            <w:vAlign w:val="center"/>
          </w:tcPr>
          <w:p w:rsidR="00D55633" w:rsidRPr="00035ABE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 год</w:t>
            </w:r>
          </w:p>
        </w:tc>
      </w:tr>
      <w:tr w:rsidR="00D55633" w:rsidRPr="00C0233F" w:rsidTr="00D55633">
        <w:trPr>
          <w:trHeight w:val="255"/>
          <w:tblHeader/>
          <w:jc w:val="center"/>
        </w:trPr>
        <w:tc>
          <w:tcPr>
            <w:tcW w:w="612" w:type="pct"/>
            <w:vMerge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5" w:type="pct"/>
            <w:vMerge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16" w:type="pct"/>
            <w:vMerge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8" w:type="pct"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393" w:type="pct"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755" w:type="pct"/>
            <w:vAlign w:val="center"/>
          </w:tcPr>
          <w:p w:rsidR="00D55633" w:rsidRPr="006204D6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</w:tr>
      <w:tr w:rsidR="00D55633" w:rsidRPr="00C0233F" w:rsidTr="00D55633">
        <w:trPr>
          <w:trHeight w:val="255"/>
          <w:tblHeader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398" w:type="pct"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393" w:type="pct"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755" w:type="pct"/>
            <w:vAlign w:val="center"/>
          </w:tcPr>
          <w:p w:rsidR="00D55633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Прием сточных вод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8" w:type="pct"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3" w:type="pct"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55" w:type="pct"/>
            <w:vAlign w:val="center"/>
          </w:tcPr>
          <w:p w:rsidR="00D55633" w:rsidRPr="00C0233F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сточных вод, принятых у абонентов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 пределах норматива по объему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1.1.2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сверх норматива по объему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категориям сточных вод: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жидких бытовых отходов (население)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49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поверхностных сточных вод (дождевые,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талые,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инфильтрационные,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поливомоечные,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дренажные сточные воды)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52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1.2.2.1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абонентов, которым установлены тарифы (население ВДН)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1.2.2.2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других абонентов (поверхностный сток)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 нормируемых абонентов (организации, осуществляющие деятельность, связанную с производством, переработкой продукции (более 200 куб</w:t>
            </w:r>
            <w:proofErr w:type="gramStart"/>
            <w:r w:rsidRPr="00C0233F">
              <w:rPr>
                <w:rFonts w:cs="Times New Roman"/>
                <w:szCs w:val="28"/>
              </w:rPr>
              <w:t>.м</w:t>
            </w:r>
            <w:proofErr w:type="gramEnd"/>
            <w:r w:rsidRPr="00C0233F">
              <w:rPr>
                <w:rFonts w:cs="Times New Roman"/>
                <w:szCs w:val="28"/>
              </w:rPr>
              <w:t xml:space="preserve"> в сутки))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1.2.4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 многоквартирных домов и приравненных к ним (население)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 прочих абонентов, в том числе: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 связанные с производством, переработкой продукции (более 200 куб.м. в сутки)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связанные с производством, переработкой продукции (менее 200 куб.м. в сутки) (собственное потребление,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прочие)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1.2.5.3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 связанные с производством, переработкой продукции (менее 200 куб.м. в сутки) (бюджет,</w:t>
            </w:r>
            <w:r>
              <w:rPr>
                <w:rFonts w:cs="Times New Roman"/>
                <w:szCs w:val="28"/>
              </w:rPr>
              <w:t xml:space="preserve"> </w:t>
            </w:r>
            <w:r w:rsidRPr="00C0233F">
              <w:rPr>
                <w:rFonts w:cs="Times New Roman"/>
                <w:szCs w:val="28"/>
              </w:rPr>
              <w:t>прочие)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других организаций, осуществляющих водоотведение (в т.ч. транспортировку сточных вод)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от собственных абонентов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население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70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1.3.2.1.1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1.3.2.1.2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нормативам потребления коммунальных услуг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бюджетным потребителям: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расчетными способами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федеральный бюджет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1.3.2.2.4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республиканский бюджет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1.3.2.2.5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местный бюджет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прочие потребители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1.3.2.3.1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по приборам учета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1.3.2.3.2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- расчетными способами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1.3.3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собственное потребление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8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1.4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Неучтенный приток сточных вод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1.4.1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Организованный приток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lastRenderedPageBreak/>
              <w:t>1.4.2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Неорганизованный приток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1.5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Поступило с территорий, дифференцированных по тарифу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транспортируемых сточных вод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 собственные очистные сооружения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Другим организациям на очистку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сточных вод, поступивших на очистные сооружения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3.1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сточных вод, прошедших очистку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3.2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Сбросы сточных вод в пределах нормативов и лимитов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24,92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612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2125" w:type="pct"/>
            <w:vAlign w:val="center"/>
            <w:hideMark/>
          </w:tcPr>
          <w:p w:rsidR="00D55633" w:rsidRPr="00C0233F" w:rsidRDefault="00D55633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Объем обезвоженного осадка сточных вод</w:t>
            </w:r>
          </w:p>
        </w:tc>
        <w:tc>
          <w:tcPr>
            <w:tcW w:w="716" w:type="pct"/>
            <w:noWrap/>
            <w:vAlign w:val="center"/>
            <w:hideMark/>
          </w:tcPr>
          <w:p w:rsidR="00D55633" w:rsidRPr="00C0233F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398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393" w:type="pct"/>
            <w:vAlign w:val="center"/>
          </w:tcPr>
          <w:p w:rsidR="00D55633" w:rsidRPr="00472696" w:rsidRDefault="00D55633" w:rsidP="000706C5">
            <w:pPr>
              <w:ind w:left="-281" w:right="-162" w:firstLine="141"/>
              <w:jc w:val="center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55633" w:rsidRPr="002F648A" w:rsidRDefault="00D55633" w:rsidP="002F648A">
            <w:pPr>
              <w:ind w:firstLine="0"/>
              <w:jc w:val="center"/>
            </w:pPr>
            <w:r w:rsidRPr="002F648A">
              <w:t>0,00</w:t>
            </w:r>
          </w:p>
        </w:tc>
      </w:tr>
    </w:tbl>
    <w:p w:rsidR="00E52D0C" w:rsidRDefault="00E52D0C" w:rsidP="00E52D0C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6E6D33" w:rsidRDefault="006E6D33" w:rsidP="00BE048E">
      <w:pPr>
        <w:ind w:firstLine="0"/>
        <w:rPr>
          <w:rFonts w:cs="Times New Roman"/>
          <w:b/>
          <w:szCs w:val="28"/>
        </w:rPr>
      </w:pPr>
      <w:r w:rsidRPr="00C0233F">
        <w:rPr>
          <w:rFonts w:cs="Times New Roman"/>
          <w:b/>
          <w:szCs w:val="28"/>
        </w:rPr>
        <w:lastRenderedPageBreak/>
        <w:t>Раздел 4. Объем финансовых потребностей, необходимых для реализ</w:t>
      </w:r>
      <w:r w:rsidR="008313AE">
        <w:rPr>
          <w:rFonts w:cs="Times New Roman"/>
          <w:b/>
          <w:szCs w:val="28"/>
        </w:rPr>
        <w:t>ации производственной программы</w:t>
      </w:r>
      <w:r w:rsidRPr="00C0233F">
        <w:rPr>
          <w:rFonts w:cs="Times New Roman"/>
          <w:b/>
          <w:szCs w:val="28"/>
        </w:rPr>
        <w:t xml:space="preserve"> на период регулирования с </w:t>
      </w:r>
      <w:r w:rsidR="00035ABE" w:rsidRPr="00035ABE">
        <w:rPr>
          <w:rFonts w:cs="Times New Roman"/>
          <w:b/>
          <w:szCs w:val="28"/>
        </w:rPr>
        <w:t>1 </w:t>
      </w:r>
      <w:r w:rsidR="00D55633">
        <w:rPr>
          <w:rFonts w:cs="Times New Roman"/>
          <w:b/>
          <w:szCs w:val="28"/>
        </w:rPr>
        <w:t>января</w:t>
      </w:r>
      <w:r w:rsidR="00035ABE" w:rsidRPr="00035ABE">
        <w:rPr>
          <w:rFonts w:cs="Times New Roman"/>
          <w:b/>
          <w:szCs w:val="28"/>
        </w:rPr>
        <w:t xml:space="preserve"> 201</w:t>
      </w:r>
      <w:r w:rsidR="00D55633">
        <w:rPr>
          <w:rFonts w:cs="Times New Roman"/>
          <w:b/>
          <w:szCs w:val="28"/>
        </w:rPr>
        <w:t>8</w:t>
      </w:r>
      <w:r w:rsidR="00035ABE" w:rsidRPr="00035ABE">
        <w:rPr>
          <w:rFonts w:cs="Times New Roman"/>
          <w:b/>
          <w:szCs w:val="28"/>
        </w:rPr>
        <w:t xml:space="preserve"> года по 31 декабря 201</w:t>
      </w:r>
      <w:r w:rsidR="00D55633">
        <w:rPr>
          <w:rFonts w:cs="Times New Roman"/>
          <w:b/>
          <w:szCs w:val="28"/>
        </w:rPr>
        <w:t>8</w:t>
      </w:r>
      <w:r w:rsidRPr="00C0233F">
        <w:rPr>
          <w:rFonts w:cs="Times New Roman"/>
          <w:b/>
          <w:szCs w:val="28"/>
        </w:rPr>
        <w:t xml:space="preserve"> год</w:t>
      </w:r>
      <w:r w:rsidR="00035ABE">
        <w:rPr>
          <w:rFonts w:cs="Times New Roman"/>
          <w:b/>
          <w:szCs w:val="28"/>
        </w:rPr>
        <w:t>а</w:t>
      </w:r>
    </w:p>
    <w:p w:rsidR="006E6D33" w:rsidRDefault="006E6D33" w:rsidP="006E6D33">
      <w:pPr>
        <w:ind w:firstLine="0"/>
        <w:rPr>
          <w:rFonts w:cs="Times New Roman"/>
          <w:b/>
          <w:szCs w:val="28"/>
        </w:rPr>
      </w:pPr>
    </w:p>
    <w:p w:rsidR="00BE048E" w:rsidRPr="009B66D5" w:rsidRDefault="0060792D" w:rsidP="00BE048E">
      <w:pPr>
        <w:ind w:firstLine="0"/>
        <w:rPr>
          <w:rFonts w:cs="Times New Roman"/>
          <w:szCs w:val="28"/>
        </w:rPr>
      </w:pPr>
      <w:r w:rsidRPr="0060792D">
        <w:rPr>
          <w:rFonts w:cs="Times New Roman"/>
          <w:szCs w:val="28"/>
        </w:rPr>
        <w:t xml:space="preserve">Потребители, кроме потребителей жилищного фонда, закрепленного за Вооруженными силами Российской Федерации  </w:t>
      </w:r>
    </w:p>
    <w:tbl>
      <w:tblPr>
        <w:tblStyle w:val="a5"/>
        <w:tblW w:w="0" w:type="auto"/>
        <w:jc w:val="center"/>
        <w:tblInd w:w="103" w:type="dxa"/>
        <w:tblLook w:val="04A0" w:firstRow="1" w:lastRow="0" w:firstColumn="1" w:lastColumn="0" w:noHBand="0" w:noVBand="1"/>
      </w:tblPr>
      <w:tblGrid>
        <w:gridCol w:w="778"/>
        <w:gridCol w:w="7085"/>
        <w:gridCol w:w="1000"/>
        <w:gridCol w:w="1261"/>
      </w:tblGrid>
      <w:tr w:rsidR="00D55633" w:rsidRPr="00C0233F" w:rsidTr="00D55633">
        <w:trPr>
          <w:trHeight w:val="1015"/>
          <w:tblHeader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1" w:name="RANGE!C99:L200"/>
            <w:r w:rsidRPr="00991D4E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991D4E">
              <w:rPr>
                <w:rFonts w:cs="Times New Roman"/>
                <w:szCs w:val="28"/>
              </w:rPr>
              <w:t>п</w:t>
            </w:r>
            <w:proofErr w:type="gramEnd"/>
            <w:r w:rsidRPr="00991D4E">
              <w:rPr>
                <w:rFonts w:cs="Times New Roman"/>
                <w:szCs w:val="28"/>
              </w:rPr>
              <w:t>/п</w:t>
            </w:r>
            <w:bookmarkEnd w:id="11"/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991D4E">
              <w:rPr>
                <w:rFonts w:cs="Times New Roman"/>
                <w:szCs w:val="28"/>
              </w:rPr>
              <w:t>Ед.изм</w:t>
            </w:r>
            <w:proofErr w:type="spellEnd"/>
            <w:r w:rsidRPr="00991D4E">
              <w:rPr>
                <w:rFonts w:cs="Times New Roman"/>
                <w:szCs w:val="28"/>
              </w:rPr>
              <w:t>.</w:t>
            </w:r>
          </w:p>
        </w:tc>
        <w:tc>
          <w:tcPr>
            <w:tcW w:w="1261" w:type="dxa"/>
            <w:vAlign w:val="center"/>
          </w:tcPr>
          <w:p w:rsidR="00D55633" w:rsidRPr="00035ABE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 год</w:t>
            </w:r>
          </w:p>
        </w:tc>
      </w:tr>
      <w:tr w:rsidR="00D55633" w:rsidRPr="00C0233F" w:rsidTr="00D55633">
        <w:trPr>
          <w:trHeight w:val="270"/>
          <w:tblHeader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41726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3</w:t>
            </w:r>
          </w:p>
        </w:tc>
        <w:tc>
          <w:tcPr>
            <w:tcW w:w="1261" w:type="dxa"/>
            <w:vAlign w:val="center"/>
          </w:tcPr>
          <w:p w:rsidR="00D55633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Производственные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6 677,44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Ремонтные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Административные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2 629,64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Сбытовые расходы гарантирующих организаций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120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570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Расходы, связанные с уплатой налогов и сборов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13,92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55,67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D55633" w:rsidRPr="00991D4E" w:rsidRDefault="00D55633" w:rsidP="00B62FC1">
            <w:pPr>
              <w:ind w:firstLine="0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Расходы на обслуживание бесхозяйных сетей</w:t>
            </w:r>
          </w:p>
        </w:tc>
        <w:tc>
          <w:tcPr>
            <w:tcW w:w="0" w:type="auto"/>
            <w:noWrap/>
            <w:vAlign w:val="center"/>
          </w:tcPr>
          <w:p w:rsidR="00D55633" w:rsidRPr="00991D4E" w:rsidRDefault="00D55633" w:rsidP="009B66D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 </w:t>
            </w: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D55633" w:rsidRPr="00991D4E" w:rsidRDefault="00D55633" w:rsidP="009B66D5">
            <w:pPr>
              <w:ind w:firstLine="0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Недополученные доходы/расходы прошлых периодов</w:t>
            </w:r>
          </w:p>
        </w:tc>
        <w:tc>
          <w:tcPr>
            <w:tcW w:w="0" w:type="auto"/>
            <w:noWrap/>
            <w:vAlign w:val="center"/>
          </w:tcPr>
          <w:p w:rsidR="00D55633" w:rsidRPr="00991D4E" w:rsidRDefault="00D55633" w:rsidP="009B66D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BE2C59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Итого НВВ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705122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тыс.руб.</w:t>
            </w:r>
          </w:p>
        </w:tc>
        <w:tc>
          <w:tcPr>
            <w:tcW w:w="1261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9 376,66</w:t>
            </w:r>
          </w:p>
        </w:tc>
      </w:tr>
    </w:tbl>
    <w:p w:rsidR="006E6D33" w:rsidRDefault="006E6D33" w:rsidP="006E6D33">
      <w:pPr>
        <w:ind w:firstLine="0"/>
        <w:rPr>
          <w:rFonts w:cs="Times New Roman"/>
          <w:szCs w:val="28"/>
        </w:rPr>
      </w:pPr>
    </w:p>
    <w:p w:rsidR="00BE048E" w:rsidRPr="009B66D5" w:rsidRDefault="0060792D" w:rsidP="00BE048E">
      <w:pPr>
        <w:ind w:firstLine="0"/>
        <w:rPr>
          <w:rFonts w:cs="Times New Roman"/>
          <w:szCs w:val="28"/>
        </w:rPr>
      </w:pPr>
      <w:r w:rsidRPr="0060792D">
        <w:rPr>
          <w:rFonts w:cs="Times New Roman"/>
          <w:szCs w:val="28"/>
        </w:rPr>
        <w:t>Потребители жилищного фонда, закрепленного за Вооруженными силами Российской Федерации</w:t>
      </w:r>
    </w:p>
    <w:tbl>
      <w:tblPr>
        <w:tblStyle w:val="a5"/>
        <w:tblW w:w="0" w:type="auto"/>
        <w:jc w:val="center"/>
        <w:tblInd w:w="103" w:type="dxa"/>
        <w:tblLook w:val="04A0" w:firstRow="1" w:lastRow="0" w:firstColumn="1" w:lastColumn="0" w:noHBand="0" w:noVBand="1"/>
      </w:tblPr>
      <w:tblGrid>
        <w:gridCol w:w="778"/>
        <w:gridCol w:w="7085"/>
        <w:gridCol w:w="1000"/>
        <w:gridCol w:w="1119"/>
      </w:tblGrid>
      <w:tr w:rsidR="00D55633" w:rsidRPr="00C0233F" w:rsidTr="00D55633">
        <w:trPr>
          <w:trHeight w:val="1015"/>
          <w:tblHeader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991D4E">
              <w:rPr>
                <w:rFonts w:cs="Times New Roman"/>
                <w:szCs w:val="28"/>
              </w:rPr>
              <w:t>п</w:t>
            </w:r>
            <w:proofErr w:type="gramEnd"/>
            <w:r w:rsidRPr="00991D4E">
              <w:rPr>
                <w:rFonts w:cs="Times New Roman"/>
                <w:szCs w:val="28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991D4E">
              <w:rPr>
                <w:rFonts w:cs="Times New Roman"/>
                <w:szCs w:val="28"/>
              </w:rPr>
              <w:t>Ед</w:t>
            </w:r>
            <w:proofErr w:type="gramStart"/>
            <w:r w:rsidRPr="00991D4E">
              <w:rPr>
                <w:rFonts w:cs="Times New Roman"/>
                <w:szCs w:val="28"/>
              </w:rPr>
              <w:t>.и</w:t>
            </w:r>
            <w:proofErr w:type="gramEnd"/>
            <w:r w:rsidRPr="00991D4E">
              <w:rPr>
                <w:rFonts w:cs="Times New Roman"/>
                <w:szCs w:val="28"/>
              </w:rPr>
              <w:t>зм</w:t>
            </w:r>
            <w:proofErr w:type="spellEnd"/>
            <w:r w:rsidRPr="00991D4E">
              <w:rPr>
                <w:rFonts w:cs="Times New Roman"/>
                <w:szCs w:val="28"/>
              </w:rPr>
              <w:t>.</w:t>
            </w:r>
          </w:p>
        </w:tc>
        <w:tc>
          <w:tcPr>
            <w:tcW w:w="1119" w:type="dxa"/>
            <w:vAlign w:val="center"/>
          </w:tcPr>
          <w:p w:rsidR="00D55633" w:rsidRPr="00035ABE" w:rsidRDefault="00D55633" w:rsidP="00D556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8438C">
              <w:rPr>
                <w:rFonts w:cs="Times New Roman"/>
                <w:szCs w:val="28"/>
              </w:rPr>
              <w:t>201</w:t>
            </w:r>
            <w:r>
              <w:rPr>
                <w:rFonts w:cs="Times New Roman"/>
                <w:szCs w:val="28"/>
              </w:rPr>
              <w:t>8</w:t>
            </w:r>
            <w:r w:rsidRPr="0098438C">
              <w:rPr>
                <w:rFonts w:cs="Times New Roman"/>
                <w:szCs w:val="28"/>
              </w:rPr>
              <w:t xml:space="preserve"> год</w:t>
            </w:r>
          </w:p>
        </w:tc>
      </w:tr>
      <w:tr w:rsidR="00D55633" w:rsidRPr="00C0233F" w:rsidTr="00D55633">
        <w:trPr>
          <w:trHeight w:val="270"/>
          <w:tblHeader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991D4E">
              <w:rPr>
                <w:rFonts w:cs="Times New Roman"/>
                <w:szCs w:val="28"/>
              </w:rPr>
              <w:t>3</w:t>
            </w:r>
          </w:p>
        </w:tc>
        <w:tc>
          <w:tcPr>
            <w:tcW w:w="1119" w:type="dxa"/>
            <w:vAlign w:val="center"/>
          </w:tcPr>
          <w:p w:rsidR="00D55633" w:rsidRDefault="00D55633" w:rsidP="0098438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Производственные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952,43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Ремонтные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Административные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13,47</w:t>
            </w:r>
          </w:p>
        </w:tc>
      </w:tr>
      <w:tr w:rsidR="00D55633" w:rsidRPr="00C0233F" w:rsidTr="00D55633">
        <w:trPr>
          <w:trHeight w:val="70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Сбытовые расходы гарантирующих организаций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120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570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Расходы, связанные с уплатой налогов и сборов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Расходы на обслуживание бесхозяйных сетей</w:t>
            </w:r>
          </w:p>
        </w:tc>
        <w:tc>
          <w:tcPr>
            <w:tcW w:w="0" w:type="auto"/>
            <w:noWrap/>
            <w:vAlign w:val="center"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Недополученные доходы/расходы прошлых периодов</w:t>
            </w:r>
          </w:p>
        </w:tc>
        <w:tc>
          <w:tcPr>
            <w:tcW w:w="0" w:type="auto"/>
            <w:noWrap/>
            <w:vAlign w:val="center"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6149C1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6149C1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6149C1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Default="00D55633" w:rsidP="001B22DD">
            <w:pPr>
              <w:ind w:firstLine="0"/>
              <w:jc w:val="center"/>
            </w:pPr>
            <w:r w:rsidRPr="003031DE">
              <w:t>0,00</w:t>
            </w:r>
          </w:p>
        </w:tc>
      </w:tr>
      <w:tr w:rsidR="00D55633" w:rsidRPr="00C0233F" w:rsidTr="00D55633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55633" w:rsidRPr="00991D4E" w:rsidRDefault="00D55633" w:rsidP="000706C5">
            <w:pPr>
              <w:ind w:firstLine="0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Итого НВВ</w:t>
            </w:r>
          </w:p>
        </w:tc>
        <w:tc>
          <w:tcPr>
            <w:tcW w:w="0" w:type="auto"/>
            <w:noWrap/>
            <w:vAlign w:val="center"/>
            <w:hideMark/>
          </w:tcPr>
          <w:p w:rsidR="00D55633" w:rsidRPr="00991D4E" w:rsidRDefault="00D55633" w:rsidP="000706C5">
            <w:pPr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991D4E">
              <w:rPr>
                <w:rFonts w:cs="Times New Roman"/>
                <w:bCs/>
                <w:szCs w:val="28"/>
              </w:rPr>
              <w:t>тыс</w:t>
            </w:r>
            <w:proofErr w:type="gramStart"/>
            <w:r w:rsidRPr="00991D4E">
              <w:rPr>
                <w:rFonts w:cs="Times New Roman"/>
                <w:bCs/>
                <w:szCs w:val="28"/>
              </w:rPr>
              <w:t>.р</w:t>
            </w:r>
            <w:proofErr w:type="gramEnd"/>
            <w:r w:rsidRPr="00991D4E">
              <w:rPr>
                <w:rFonts w:cs="Times New Roman"/>
                <w:bCs/>
                <w:szCs w:val="28"/>
              </w:rPr>
              <w:t>уб.</w:t>
            </w:r>
          </w:p>
        </w:tc>
        <w:tc>
          <w:tcPr>
            <w:tcW w:w="1119" w:type="dxa"/>
            <w:vAlign w:val="center"/>
          </w:tcPr>
          <w:p w:rsidR="00D55633" w:rsidRPr="001B22DD" w:rsidRDefault="00D55633" w:rsidP="001B22DD">
            <w:pPr>
              <w:ind w:firstLine="0"/>
              <w:jc w:val="center"/>
            </w:pPr>
            <w:r w:rsidRPr="001B22DD">
              <w:t>965,90</w:t>
            </w:r>
          </w:p>
        </w:tc>
      </w:tr>
    </w:tbl>
    <w:p w:rsidR="002A0D67" w:rsidRDefault="006E6D33" w:rsidP="00BE048E">
      <w:pPr>
        <w:spacing w:after="200"/>
        <w:ind w:firstLine="0"/>
        <w:rPr>
          <w:rFonts w:cs="Times New Roman"/>
          <w:b/>
          <w:szCs w:val="28"/>
        </w:rPr>
      </w:pPr>
      <w:r>
        <w:rPr>
          <w:rFonts w:cs="Times New Roman"/>
          <w:szCs w:val="28"/>
        </w:rPr>
        <w:br w:type="page"/>
      </w:r>
      <w:r w:rsidR="002A0D67" w:rsidRPr="00C0233F">
        <w:rPr>
          <w:rFonts w:cs="Times New Roman"/>
          <w:b/>
          <w:szCs w:val="28"/>
        </w:rPr>
        <w:lastRenderedPageBreak/>
        <w:t>Раздел 5. Плановые значение показателей надежности, качества и энергетической эффективности объектов централизованных систем водоотведения и расчет эффективности производственной программы водоотведения</w:t>
      </w:r>
    </w:p>
    <w:p w:rsidR="00BE048E" w:rsidRPr="009B66D5" w:rsidRDefault="0060792D" w:rsidP="00BE048E">
      <w:pPr>
        <w:ind w:firstLine="0"/>
        <w:rPr>
          <w:rFonts w:cs="Times New Roman"/>
          <w:szCs w:val="28"/>
        </w:rPr>
      </w:pPr>
      <w:r w:rsidRPr="0060792D">
        <w:rPr>
          <w:rFonts w:cs="Times New Roman"/>
          <w:szCs w:val="28"/>
        </w:rPr>
        <w:t xml:space="preserve">Потребители, кроме потребителей жилищного фонда, закрепленного за Вооруженными силами Российской Федерации  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547"/>
        <w:gridCol w:w="3954"/>
        <w:gridCol w:w="1136"/>
        <w:gridCol w:w="725"/>
        <w:gridCol w:w="1485"/>
        <w:gridCol w:w="2472"/>
      </w:tblGrid>
      <w:tr w:rsidR="002A0D67" w:rsidRPr="00C0233F" w:rsidTr="004052DF">
        <w:trPr>
          <w:trHeight w:val="611"/>
        </w:trPr>
        <w:tc>
          <w:tcPr>
            <w:tcW w:w="0" w:type="auto"/>
            <w:vMerge w:val="restart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2" w:name="RANGE!C202:L221"/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  <w:bookmarkEnd w:id="12"/>
          </w:p>
        </w:tc>
        <w:tc>
          <w:tcPr>
            <w:tcW w:w="0" w:type="auto"/>
            <w:vMerge w:val="restart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Ед.изм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A0D67" w:rsidRPr="00C0233F" w:rsidRDefault="002A0D67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показателей 201</w:t>
            </w:r>
            <w:r w:rsidR="000A4E31">
              <w:rPr>
                <w:rFonts w:cs="Times New Roman"/>
                <w:szCs w:val="28"/>
              </w:rPr>
              <w:t>7</w:t>
            </w:r>
            <w:r w:rsidRPr="00C0233F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A0D67" w:rsidRPr="00C0233F" w:rsidRDefault="002A0D67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Значение плановых показателей на период регулирования  с </w:t>
            </w:r>
            <w:r w:rsidR="00035ABE" w:rsidRPr="00035ABE">
              <w:rPr>
                <w:rFonts w:cs="Times New Roman"/>
                <w:szCs w:val="28"/>
              </w:rPr>
              <w:t>01.0</w:t>
            </w:r>
            <w:r w:rsidR="000A4E31">
              <w:rPr>
                <w:rFonts w:cs="Times New Roman"/>
                <w:szCs w:val="28"/>
              </w:rPr>
              <w:t>1</w:t>
            </w:r>
            <w:r w:rsidR="00035ABE" w:rsidRPr="00035ABE">
              <w:rPr>
                <w:rFonts w:cs="Times New Roman"/>
                <w:szCs w:val="28"/>
              </w:rPr>
              <w:t>.201</w:t>
            </w:r>
            <w:r w:rsidR="000A4E31">
              <w:rPr>
                <w:rFonts w:cs="Times New Roman"/>
                <w:szCs w:val="28"/>
              </w:rPr>
              <w:t>8</w:t>
            </w:r>
            <w:r w:rsidR="00035ABE" w:rsidRPr="00035ABE">
              <w:rPr>
                <w:rFonts w:cs="Times New Roman"/>
                <w:szCs w:val="28"/>
              </w:rPr>
              <w:t xml:space="preserve"> по 31.12.201</w:t>
            </w:r>
            <w:r w:rsidR="000A4E31">
              <w:rPr>
                <w:rFonts w:cs="Times New Roman"/>
                <w:szCs w:val="28"/>
              </w:rPr>
              <w:t>8</w:t>
            </w:r>
          </w:p>
        </w:tc>
      </w:tr>
      <w:tr w:rsidR="002A0D67" w:rsidRPr="00C0233F" w:rsidTr="004052DF">
        <w:trPr>
          <w:trHeight w:val="690"/>
        </w:trPr>
        <w:tc>
          <w:tcPr>
            <w:tcW w:w="0" w:type="auto"/>
            <w:vMerge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0" w:type="auto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0" w:type="auto"/>
            <w:vMerge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2A0D67" w:rsidRPr="00C0233F" w:rsidTr="004052DF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6</w:t>
            </w:r>
          </w:p>
        </w:tc>
      </w:tr>
      <w:tr w:rsidR="002A0D67" w:rsidRPr="00C0233F" w:rsidTr="004052DF">
        <w:trPr>
          <w:trHeight w:val="330"/>
        </w:trPr>
        <w:tc>
          <w:tcPr>
            <w:tcW w:w="0" w:type="auto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2A0D67" w:rsidRPr="00C0233F" w:rsidRDefault="002A0D67" w:rsidP="005347F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качества</w:t>
            </w:r>
          </w:p>
        </w:tc>
        <w:tc>
          <w:tcPr>
            <w:tcW w:w="0" w:type="auto"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A0D67" w:rsidRPr="00C0233F" w:rsidRDefault="002A0D67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7D696C" w:rsidRPr="00C0233F" w:rsidTr="007D696C">
        <w:trPr>
          <w:trHeight w:val="795"/>
        </w:trPr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5347F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сточных вод, не подвергающихся очистки,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7D696C" w:rsidRDefault="007D696C" w:rsidP="007D696C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81,00</w:t>
            </w:r>
          </w:p>
        </w:tc>
      </w:tr>
      <w:tr w:rsidR="007D696C" w:rsidRPr="00C0233F" w:rsidTr="007D696C">
        <w:trPr>
          <w:trHeight w:val="795"/>
        </w:trPr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5347F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поверхностных сточных вод, не подвергающихся очистки,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7D696C" w:rsidRDefault="007D696C" w:rsidP="007D696C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0,00</w:t>
            </w:r>
          </w:p>
        </w:tc>
      </w:tr>
      <w:tr w:rsidR="007D696C" w:rsidRPr="00C0233F" w:rsidTr="007D696C">
        <w:trPr>
          <w:trHeight w:val="555"/>
        </w:trPr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5347F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сточных вод, не соответствующих установленным нормативам допустимых сбросов, лимитам на сбросы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7D696C" w:rsidRDefault="007D696C" w:rsidP="007D696C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17,00</w:t>
            </w:r>
          </w:p>
        </w:tc>
      </w:tr>
      <w:tr w:rsidR="007D696C" w:rsidRPr="00C0233F" w:rsidTr="007D696C">
        <w:trPr>
          <w:trHeight w:val="255"/>
        </w:trPr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5347F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энергетической эффективности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7D696C" w:rsidRDefault="007D696C" w:rsidP="007D696C">
            <w:pPr>
              <w:pStyle w:val="ConsPlusNormal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7D696C" w:rsidRPr="00C0233F" w:rsidTr="007D696C">
        <w:trPr>
          <w:trHeight w:val="585"/>
        </w:trPr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5347F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0" w:type="auto"/>
            <w:vAlign w:val="center"/>
            <w:hideMark/>
          </w:tcPr>
          <w:p w:rsidR="007D696C" w:rsidRDefault="007D696C" w:rsidP="005347F9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7D696C" w:rsidRPr="00C0233F" w:rsidRDefault="007D696C" w:rsidP="005347F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7D696C" w:rsidRDefault="007D696C" w:rsidP="007D696C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-</w:t>
            </w:r>
          </w:p>
        </w:tc>
      </w:tr>
      <w:tr w:rsidR="007D696C" w:rsidRPr="00C0233F" w:rsidTr="007D696C">
        <w:trPr>
          <w:trHeight w:val="555"/>
        </w:trPr>
        <w:tc>
          <w:tcPr>
            <w:tcW w:w="0" w:type="auto"/>
            <w:vAlign w:val="center"/>
            <w:hideMark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696C" w:rsidRPr="00C0233F" w:rsidRDefault="007D696C" w:rsidP="005347F9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сточных вод</w:t>
            </w:r>
          </w:p>
        </w:tc>
        <w:tc>
          <w:tcPr>
            <w:tcW w:w="0" w:type="auto"/>
            <w:vAlign w:val="center"/>
            <w:hideMark/>
          </w:tcPr>
          <w:p w:rsidR="007D696C" w:rsidRDefault="007D696C" w:rsidP="005347F9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7D696C" w:rsidRPr="00C0233F" w:rsidRDefault="007D696C" w:rsidP="005347F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C0233F" w:rsidRDefault="007D696C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7D696C" w:rsidRPr="007D696C" w:rsidRDefault="007D696C" w:rsidP="007D696C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-</w:t>
            </w:r>
          </w:p>
        </w:tc>
      </w:tr>
    </w:tbl>
    <w:p w:rsidR="00705122" w:rsidRDefault="00705122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0A4E31" w:rsidRDefault="000A4E31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Default="00BE048E" w:rsidP="00BE048E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 w:val="28"/>
          <w:szCs w:val="28"/>
        </w:rPr>
      </w:pPr>
    </w:p>
    <w:p w:rsidR="00BE048E" w:rsidRPr="009B66D5" w:rsidRDefault="0060792D" w:rsidP="00BE048E">
      <w:pPr>
        <w:ind w:firstLine="0"/>
        <w:rPr>
          <w:rFonts w:cs="Times New Roman"/>
          <w:szCs w:val="28"/>
        </w:rPr>
      </w:pPr>
      <w:r w:rsidRPr="0060792D">
        <w:rPr>
          <w:rFonts w:cs="Times New Roman"/>
          <w:szCs w:val="28"/>
        </w:rPr>
        <w:lastRenderedPageBreak/>
        <w:t>Потребители жилищного фонда, закрепленного за Вооруженными силами Российской Федерации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547"/>
        <w:gridCol w:w="3954"/>
        <w:gridCol w:w="1136"/>
        <w:gridCol w:w="725"/>
        <w:gridCol w:w="1485"/>
        <w:gridCol w:w="2472"/>
      </w:tblGrid>
      <w:tr w:rsidR="00BE048E" w:rsidRPr="00C0233F" w:rsidTr="000706C5">
        <w:trPr>
          <w:trHeight w:val="611"/>
        </w:trPr>
        <w:tc>
          <w:tcPr>
            <w:tcW w:w="0" w:type="auto"/>
            <w:vMerge w:val="restart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0233F">
              <w:rPr>
                <w:rFonts w:cs="Times New Roman"/>
                <w:szCs w:val="28"/>
              </w:rPr>
              <w:t>п</w:t>
            </w:r>
            <w:proofErr w:type="gramEnd"/>
            <w:r w:rsidRPr="00C0233F">
              <w:rPr>
                <w:rFonts w:cs="Times New Roman"/>
                <w:szCs w:val="28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Ед</w:t>
            </w:r>
            <w:proofErr w:type="gramStart"/>
            <w:r w:rsidRPr="00C0233F">
              <w:rPr>
                <w:rFonts w:cs="Times New Roman"/>
                <w:szCs w:val="28"/>
              </w:rPr>
              <w:t>.и</w:t>
            </w:r>
            <w:proofErr w:type="gramEnd"/>
            <w:r w:rsidRPr="00C0233F">
              <w:rPr>
                <w:rFonts w:cs="Times New Roman"/>
                <w:szCs w:val="28"/>
              </w:rPr>
              <w:t>зм</w:t>
            </w:r>
            <w:proofErr w:type="spellEnd"/>
            <w:r w:rsidRPr="00C0233F">
              <w:rPr>
                <w:rFonts w:cs="Times New Roman"/>
                <w:szCs w:val="28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E048E" w:rsidRPr="00C0233F" w:rsidRDefault="00BE048E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Значение показателей 201</w:t>
            </w:r>
            <w:r w:rsidR="000A4E31">
              <w:rPr>
                <w:rFonts w:cs="Times New Roman"/>
                <w:szCs w:val="28"/>
              </w:rPr>
              <w:t>7</w:t>
            </w:r>
            <w:r w:rsidRPr="00C0233F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E048E" w:rsidRPr="00C0233F" w:rsidRDefault="004D296C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D296C">
              <w:rPr>
                <w:rFonts w:cs="Times New Roman"/>
                <w:szCs w:val="28"/>
              </w:rPr>
              <w:t xml:space="preserve">Значение плановых показателей на период регулирования  с </w:t>
            </w:r>
            <w:r w:rsidR="00035ABE" w:rsidRPr="00035ABE">
              <w:rPr>
                <w:rFonts w:cs="Times New Roman"/>
                <w:szCs w:val="28"/>
              </w:rPr>
              <w:t>01.0</w:t>
            </w:r>
            <w:r w:rsidR="000A4E31">
              <w:rPr>
                <w:rFonts w:cs="Times New Roman"/>
                <w:szCs w:val="28"/>
              </w:rPr>
              <w:t>1</w:t>
            </w:r>
            <w:r w:rsidR="00035ABE" w:rsidRPr="00035ABE">
              <w:rPr>
                <w:rFonts w:cs="Times New Roman"/>
                <w:szCs w:val="28"/>
              </w:rPr>
              <w:t>.201</w:t>
            </w:r>
            <w:r w:rsidR="000A4E31">
              <w:rPr>
                <w:rFonts w:cs="Times New Roman"/>
                <w:szCs w:val="28"/>
              </w:rPr>
              <w:t>8</w:t>
            </w:r>
            <w:r w:rsidR="00035ABE" w:rsidRPr="00035ABE">
              <w:rPr>
                <w:rFonts w:cs="Times New Roman"/>
                <w:szCs w:val="28"/>
              </w:rPr>
              <w:t xml:space="preserve"> по 31.12.201</w:t>
            </w:r>
            <w:r w:rsidR="000A4E31">
              <w:rPr>
                <w:rFonts w:cs="Times New Roman"/>
                <w:szCs w:val="28"/>
              </w:rPr>
              <w:t>8</w:t>
            </w:r>
          </w:p>
        </w:tc>
      </w:tr>
      <w:tr w:rsidR="00BE048E" w:rsidRPr="00C0233F" w:rsidTr="000706C5">
        <w:trPr>
          <w:trHeight w:val="690"/>
        </w:trPr>
        <w:tc>
          <w:tcPr>
            <w:tcW w:w="0" w:type="auto"/>
            <w:vMerge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0" w:type="auto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0" w:type="auto"/>
            <w:vMerge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BE048E" w:rsidRPr="00C0233F" w:rsidTr="000706C5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6</w:t>
            </w:r>
          </w:p>
        </w:tc>
      </w:tr>
      <w:tr w:rsidR="00BE048E" w:rsidRPr="00C0233F" w:rsidTr="000706C5">
        <w:trPr>
          <w:trHeight w:val="330"/>
        </w:trPr>
        <w:tc>
          <w:tcPr>
            <w:tcW w:w="0" w:type="auto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E048E" w:rsidRPr="00C0233F" w:rsidRDefault="00BE048E" w:rsidP="000706C5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качества</w:t>
            </w:r>
          </w:p>
        </w:tc>
        <w:tc>
          <w:tcPr>
            <w:tcW w:w="0" w:type="auto"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E048E" w:rsidRPr="00C0233F" w:rsidRDefault="00BE048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F50C9B" w:rsidRPr="00C0233F" w:rsidTr="000706C5">
        <w:trPr>
          <w:trHeight w:val="795"/>
        </w:trPr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сточных вод, не подвергающихся очистки,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7D696C" w:rsidRDefault="00F50C9B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81,00</w:t>
            </w:r>
          </w:p>
        </w:tc>
      </w:tr>
      <w:tr w:rsidR="00F50C9B" w:rsidRPr="00C0233F" w:rsidTr="000706C5">
        <w:trPr>
          <w:trHeight w:val="795"/>
        </w:trPr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поверхностных сточных вод, не подвергающихся очистки,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7D696C" w:rsidRDefault="00F50C9B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0,00</w:t>
            </w:r>
          </w:p>
        </w:tc>
      </w:tr>
      <w:tr w:rsidR="00F50C9B" w:rsidRPr="00C0233F" w:rsidTr="000706C5">
        <w:trPr>
          <w:trHeight w:val="555"/>
        </w:trPr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доля проб сточных вод, не соответствующих установленным нормативам допустимых сбросов, лимитам на сбросы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7D696C" w:rsidRDefault="00F50C9B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17,00</w:t>
            </w:r>
          </w:p>
        </w:tc>
      </w:tr>
      <w:tr w:rsidR="00F50C9B" w:rsidRPr="00C0233F" w:rsidTr="000706C5">
        <w:trPr>
          <w:trHeight w:val="255"/>
        </w:trPr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II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Показатели энергетической эффективности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7D696C" w:rsidRDefault="00F50C9B" w:rsidP="00D55633">
            <w:pPr>
              <w:pStyle w:val="ConsPlusNormal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50C9B" w:rsidRPr="00C0233F" w:rsidTr="000706C5">
        <w:trPr>
          <w:trHeight w:val="585"/>
        </w:trPr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0" w:type="auto"/>
            <w:vAlign w:val="center"/>
            <w:hideMark/>
          </w:tcPr>
          <w:p w:rsidR="00F50C9B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7D696C" w:rsidRDefault="00F50C9B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-</w:t>
            </w:r>
          </w:p>
        </w:tc>
      </w:tr>
      <w:tr w:rsidR="00F50C9B" w:rsidRPr="00C0233F" w:rsidTr="000706C5">
        <w:trPr>
          <w:trHeight w:val="555"/>
        </w:trPr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C0233F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50C9B" w:rsidRPr="00C0233F" w:rsidRDefault="00F50C9B" w:rsidP="000706C5">
            <w:pPr>
              <w:ind w:firstLine="0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сточных вод</w:t>
            </w:r>
          </w:p>
        </w:tc>
        <w:tc>
          <w:tcPr>
            <w:tcW w:w="0" w:type="auto"/>
            <w:vAlign w:val="center"/>
            <w:hideMark/>
          </w:tcPr>
          <w:p w:rsidR="00F50C9B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0233F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C0233F">
              <w:rPr>
                <w:rFonts w:cs="Times New Roman"/>
                <w:szCs w:val="28"/>
              </w:rPr>
              <w:t>/</w:t>
            </w:r>
          </w:p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тыс</w:t>
            </w:r>
            <w:proofErr w:type="gramStart"/>
            <w:r w:rsidRPr="00C0233F">
              <w:rPr>
                <w:rFonts w:cs="Times New Roman"/>
                <w:szCs w:val="28"/>
              </w:rPr>
              <w:t>.к</w:t>
            </w:r>
            <w:proofErr w:type="gramEnd"/>
            <w:r w:rsidRPr="00C0233F">
              <w:rPr>
                <w:rFonts w:cs="Times New Roman"/>
                <w:szCs w:val="28"/>
              </w:rPr>
              <w:t>уб.м</w:t>
            </w: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C0233F" w:rsidRDefault="00F50C9B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0C9B" w:rsidRPr="007D696C" w:rsidRDefault="00F50C9B" w:rsidP="00D55633">
            <w:pPr>
              <w:pStyle w:val="ConsPlusNormal"/>
              <w:jc w:val="center"/>
              <w:rPr>
                <w:sz w:val="22"/>
                <w:szCs w:val="22"/>
              </w:rPr>
            </w:pPr>
            <w:r w:rsidRPr="007D696C">
              <w:rPr>
                <w:sz w:val="22"/>
                <w:szCs w:val="22"/>
              </w:rPr>
              <w:t>-</w:t>
            </w:r>
          </w:p>
        </w:tc>
      </w:tr>
    </w:tbl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0A4E31" w:rsidRDefault="000A4E31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5347F9" w:rsidRDefault="005347F9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2452DF" w:rsidRDefault="002452DF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2452DF" w:rsidRDefault="002452DF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98438C" w:rsidRDefault="0098438C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98438C" w:rsidRDefault="0098438C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2452DF" w:rsidRDefault="002452DF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2452DF" w:rsidRDefault="002452DF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BE048E" w:rsidRDefault="00BE048E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BE048E" w:rsidRDefault="00BE048E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BE048E" w:rsidRDefault="00BE048E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E5197A" w:rsidRDefault="00E5197A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3</w:t>
      </w:r>
    </w:p>
    <w:p w:rsidR="00B1506E" w:rsidRPr="0031557B" w:rsidRDefault="00B1506E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E5197A" w:rsidRPr="0031557B" w:rsidRDefault="00E5197A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E5197A" w:rsidRPr="0031557B" w:rsidRDefault="00E5197A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E5197A" w:rsidRPr="0031557B" w:rsidRDefault="00E5197A" w:rsidP="00E5197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D13643" w:rsidRDefault="002452DF" w:rsidP="004E647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  «</w:t>
      </w:r>
      <w:r w:rsidR="000A4E31">
        <w:rPr>
          <w:rFonts w:cs="Times New Roman"/>
          <w:b/>
          <w:sz w:val="28"/>
          <w:szCs w:val="28"/>
        </w:rPr>
        <w:t>___</w:t>
      </w:r>
      <w:r w:rsidRPr="0031557B">
        <w:rPr>
          <w:rFonts w:cs="Times New Roman"/>
          <w:b/>
          <w:sz w:val="28"/>
          <w:szCs w:val="28"/>
        </w:rPr>
        <w:t xml:space="preserve">» </w:t>
      </w:r>
      <w:r w:rsidR="000A4E31">
        <w:rPr>
          <w:rFonts w:cs="Times New Roman"/>
          <w:b/>
          <w:sz w:val="28"/>
          <w:szCs w:val="28"/>
        </w:rPr>
        <w:t>________</w:t>
      </w:r>
      <w:r w:rsidRPr="0031557B">
        <w:rPr>
          <w:rFonts w:cs="Times New Roman"/>
          <w:b/>
          <w:sz w:val="28"/>
          <w:szCs w:val="28"/>
        </w:rPr>
        <w:t xml:space="preserve"> 201</w:t>
      </w:r>
      <w:r>
        <w:rPr>
          <w:rFonts w:cs="Times New Roman"/>
          <w:b/>
          <w:sz w:val="28"/>
          <w:szCs w:val="28"/>
        </w:rPr>
        <w:t>7</w:t>
      </w:r>
      <w:r w:rsidRPr="0031557B">
        <w:rPr>
          <w:rFonts w:cs="Times New Roman"/>
          <w:b/>
          <w:sz w:val="28"/>
          <w:szCs w:val="28"/>
        </w:rPr>
        <w:t xml:space="preserve"> года №</w:t>
      </w:r>
      <w:r>
        <w:rPr>
          <w:rFonts w:cs="Times New Roman"/>
          <w:b/>
          <w:sz w:val="28"/>
          <w:szCs w:val="28"/>
        </w:rPr>
        <w:t xml:space="preserve"> </w:t>
      </w:r>
      <w:r w:rsidR="000A4E31">
        <w:rPr>
          <w:rFonts w:cs="Times New Roman"/>
          <w:b/>
          <w:sz w:val="28"/>
          <w:szCs w:val="28"/>
        </w:rPr>
        <w:t>_________</w:t>
      </w:r>
    </w:p>
    <w:p w:rsidR="004E6477" w:rsidRDefault="004E6477" w:rsidP="004E647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C2A3E" w:rsidRDefault="005C2A3E" w:rsidP="004E647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4301D" w:rsidRPr="00C0233F" w:rsidRDefault="0054301D" w:rsidP="005C2A3E">
      <w:pPr>
        <w:ind w:firstLine="0"/>
        <w:jc w:val="center"/>
        <w:rPr>
          <w:rFonts w:cs="Times New Roman"/>
          <w:b/>
          <w:sz w:val="28"/>
          <w:szCs w:val="28"/>
        </w:rPr>
      </w:pPr>
      <w:r w:rsidRPr="00C0233F">
        <w:rPr>
          <w:rFonts w:cs="Times New Roman"/>
          <w:b/>
          <w:sz w:val="28"/>
          <w:szCs w:val="28"/>
        </w:rPr>
        <w:t>Тарифы в сфере холодного водоснабжения</w:t>
      </w:r>
    </w:p>
    <w:p w:rsidR="0098438C" w:rsidRDefault="0098438C" w:rsidP="005C2A3E">
      <w:pPr>
        <w:ind w:firstLine="0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98438C">
        <w:rPr>
          <w:rFonts w:cs="Times New Roman"/>
          <w:b/>
          <w:bCs/>
          <w:sz w:val="28"/>
          <w:szCs w:val="28"/>
        </w:rPr>
        <w:t>ФГБУ</w:t>
      </w:r>
      <w:proofErr w:type="spellEnd"/>
      <w:r w:rsidRPr="0098438C">
        <w:rPr>
          <w:rFonts w:cs="Times New Roman"/>
          <w:b/>
          <w:bCs/>
          <w:sz w:val="28"/>
          <w:szCs w:val="28"/>
        </w:rPr>
        <w:t xml:space="preserve"> «ЦЖКУ» Минобороны России </w:t>
      </w:r>
    </w:p>
    <w:p w:rsidR="005C2A3E" w:rsidRDefault="0054301D" w:rsidP="005C2A3E">
      <w:pPr>
        <w:ind w:firstLine="0"/>
        <w:jc w:val="center"/>
        <w:rPr>
          <w:rFonts w:cs="Times New Roman"/>
          <w:b/>
          <w:sz w:val="28"/>
          <w:szCs w:val="28"/>
        </w:rPr>
      </w:pPr>
      <w:r w:rsidRPr="00C0233F">
        <w:rPr>
          <w:rFonts w:cs="Times New Roman"/>
          <w:b/>
          <w:sz w:val="28"/>
          <w:szCs w:val="28"/>
        </w:rPr>
        <w:t>на период регулирования</w:t>
      </w:r>
    </w:p>
    <w:p w:rsidR="0054301D" w:rsidRDefault="00035ABE" w:rsidP="0054301D">
      <w:pPr>
        <w:ind w:firstLine="0"/>
        <w:jc w:val="center"/>
        <w:rPr>
          <w:rFonts w:cs="Times New Roman"/>
          <w:b/>
          <w:sz w:val="28"/>
          <w:szCs w:val="28"/>
        </w:rPr>
      </w:pPr>
      <w:r w:rsidRPr="00035ABE">
        <w:rPr>
          <w:rFonts w:cs="Times New Roman"/>
          <w:b/>
          <w:sz w:val="28"/>
          <w:szCs w:val="28"/>
        </w:rPr>
        <w:t xml:space="preserve">с 1 </w:t>
      </w:r>
      <w:r w:rsidR="000A4E31">
        <w:rPr>
          <w:rFonts w:cs="Times New Roman"/>
          <w:b/>
          <w:sz w:val="28"/>
          <w:szCs w:val="28"/>
        </w:rPr>
        <w:t>января</w:t>
      </w:r>
      <w:r w:rsidRPr="00035ABE">
        <w:rPr>
          <w:rFonts w:cs="Times New Roman"/>
          <w:b/>
          <w:sz w:val="28"/>
          <w:szCs w:val="28"/>
        </w:rPr>
        <w:t xml:space="preserve"> 201</w:t>
      </w:r>
      <w:r w:rsidR="000A4E31">
        <w:rPr>
          <w:rFonts w:cs="Times New Roman"/>
          <w:b/>
          <w:sz w:val="28"/>
          <w:szCs w:val="28"/>
        </w:rPr>
        <w:t>8</w:t>
      </w:r>
      <w:r w:rsidRPr="00035ABE">
        <w:rPr>
          <w:rFonts w:cs="Times New Roman"/>
          <w:b/>
          <w:sz w:val="28"/>
          <w:szCs w:val="28"/>
        </w:rPr>
        <w:t xml:space="preserve"> года по 31 декабря 201</w:t>
      </w:r>
      <w:r w:rsidR="000A4E31">
        <w:rPr>
          <w:rFonts w:cs="Times New Roman"/>
          <w:b/>
          <w:sz w:val="28"/>
          <w:szCs w:val="28"/>
        </w:rPr>
        <w:t>8</w:t>
      </w:r>
      <w:r w:rsidRPr="00035ABE">
        <w:rPr>
          <w:rFonts w:cs="Times New Roman"/>
          <w:b/>
          <w:sz w:val="28"/>
          <w:szCs w:val="28"/>
        </w:rPr>
        <w:t xml:space="preserve"> года</w:t>
      </w:r>
    </w:p>
    <w:p w:rsidR="00035ABE" w:rsidRPr="00C0233F" w:rsidRDefault="00035ABE" w:rsidP="0054301D">
      <w:pPr>
        <w:ind w:firstLine="0"/>
        <w:jc w:val="center"/>
        <w:rPr>
          <w:rFonts w:cs="Times New Roman"/>
          <w:b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2234"/>
        <w:gridCol w:w="2487"/>
        <w:gridCol w:w="1922"/>
        <w:gridCol w:w="3779"/>
      </w:tblGrid>
      <w:tr w:rsidR="004F1E9C" w:rsidRPr="00C0233F" w:rsidTr="00EF0AA8">
        <w:trPr>
          <w:trHeight w:val="600"/>
          <w:jc w:val="center"/>
        </w:trPr>
        <w:tc>
          <w:tcPr>
            <w:tcW w:w="1072" w:type="pct"/>
            <w:vMerge w:val="restart"/>
            <w:vAlign w:val="center"/>
            <w:hideMark/>
          </w:tcPr>
          <w:p w:rsidR="004F1E9C" w:rsidRPr="00C0233F" w:rsidRDefault="004F1E9C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3" w:name="RANGE!A24:BG29"/>
            <w:r w:rsidRPr="00A776C1">
              <w:rPr>
                <w:rFonts w:cs="Times New Roman"/>
                <w:szCs w:val="28"/>
              </w:rPr>
              <w:t>Территории муниципальных образований</w:t>
            </w:r>
            <w:bookmarkEnd w:id="13"/>
          </w:p>
        </w:tc>
        <w:tc>
          <w:tcPr>
            <w:tcW w:w="1193" w:type="pct"/>
            <w:vMerge w:val="restart"/>
            <w:vAlign w:val="center"/>
            <w:hideMark/>
          </w:tcPr>
          <w:p w:rsidR="004F1E9C" w:rsidRPr="00C0233F" w:rsidRDefault="004F1E9C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922" w:type="pct"/>
            <w:vMerge w:val="restart"/>
            <w:vAlign w:val="center"/>
            <w:hideMark/>
          </w:tcPr>
          <w:p w:rsidR="004F1E9C" w:rsidRPr="00C0233F" w:rsidRDefault="004F1E9C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Вид тарифов</w:t>
            </w:r>
          </w:p>
        </w:tc>
        <w:tc>
          <w:tcPr>
            <w:tcW w:w="1813" w:type="pct"/>
            <w:vAlign w:val="center"/>
            <w:hideMark/>
          </w:tcPr>
          <w:p w:rsidR="004F1E9C" w:rsidRPr="00C0233F" w:rsidRDefault="004F1E9C" w:rsidP="004F1E9C">
            <w:pPr>
              <w:ind w:left="-108"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Размеры тарифов, руб./куб.м</w:t>
            </w:r>
          </w:p>
        </w:tc>
      </w:tr>
      <w:tr w:rsidR="00035ABE" w:rsidRPr="00C0233F" w:rsidTr="00EF0AA8">
        <w:trPr>
          <w:trHeight w:val="553"/>
          <w:jc w:val="center"/>
        </w:trPr>
        <w:tc>
          <w:tcPr>
            <w:tcW w:w="1072" w:type="pct"/>
            <w:vMerge/>
            <w:vAlign w:val="center"/>
            <w:hideMark/>
          </w:tcPr>
          <w:p w:rsidR="00035ABE" w:rsidRPr="00C0233F" w:rsidRDefault="00035ABE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pct"/>
            <w:vMerge/>
            <w:vAlign w:val="center"/>
            <w:hideMark/>
          </w:tcPr>
          <w:p w:rsidR="00035ABE" w:rsidRPr="00C0233F" w:rsidRDefault="00035ABE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22" w:type="pct"/>
            <w:vMerge/>
            <w:vAlign w:val="center"/>
            <w:hideMark/>
          </w:tcPr>
          <w:p w:rsidR="00035ABE" w:rsidRPr="00C0233F" w:rsidRDefault="00035ABE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13" w:type="pct"/>
            <w:vAlign w:val="center"/>
            <w:hideMark/>
          </w:tcPr>
          <w:p w:rsidR="00035ABE" w:rsidRDefault="00035ABE" w:rsidP="00E16E3D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 01.0</w:t>
            </w:r>
            <w:r w:rsidR="000A4E31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.201</w:t>
            </w:r>
            <w:r w:rsidR="000A4E31">
              <w:rPr>
                <w:rFonts w:cs="Times New Roman"/>
                <w:szCs w:val="28"/>
              </w:rPr>
              <w:t>8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035ABE" w:rsidRPr="00C0233F" w:rsidRDefault="00035ABE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по </w:t>
            </w:r>
            <w:r>
              <w:rPr>
                <w:rFonts w:cs="Times New Roman"/>
                <w:szCs w:val="28"/>
              </w:rPr>
              <w:t>31</w:t>
            </w:r>
            <w:r w:rsidRPr="00C0233F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>12</w:t>
            </w:r>
            <w:r w:rsidRPr="00C0233F">
              <w:rPr>
                <w:rFonts w:cs="Times New Roman"/>
                <w:szCs w:val="28"/>
              </w:rPr>
              <w:t>.201</w:t>
            </w:r>
            <w:r w:rsidR="000A4E31">
              <w:rPr>
                <w:rFonts w:cs="Times New Roman"/>
                <w:szCs w:val="28"/>
              </w:rPr>
              <w:t>8</w:t>
            </w:r>
          </w:p>
        </w:tc>
      </w:tr>
      <w:tr w:rsidR="004F1E9C" w:rsidRPr="00C0233F" w:rsidTr="004F1E9C">
        <w:trPr>
          <w:trHeight w:val="402"/>
          <w:jc w:val="center"/>
        </w:trPr>
        <w:tc>
          <w:tcPr>
            <w:tcW w:w="5000" w:type="pct"/>
            <w:gridSpan w:val="4"/>
            <w:vAlign w:val="center"/>
            <w:hideMark/>
          </w:tcPr>
          <w:p w:rsidR="004F1E9C" w:rsidRPr="00C0233F" w:rsidRDefault="004F1E9C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Потребители за ис</w:t>
            </w:r>
            <w:r>
              <w:rPr>
                <w:rFonts w:cs="Times New Roman"/>
                <w:szCs w:val="28"/>
              </w:rPr>
              <w:t>ключением категории «население»</w:t>
            </w:r>
            <w:r>
              <w:rPr>
                <w:rFonts w:cs="Times New Roman"/>
                <w:szCs w:val="28"/>
              </w:rPr>
              <w:br/>
            </w:r>
            <w:r w:rsidRPr="00C0233F">
              <w:rPr>
                <w:rFonts w:cs="Times New Roman"/>
                <w:szCs w:val="28"/>
              </w:rPr>
              <w:t xml:space="preserve"> (тарифы указываются без учета НДС)</w:t>
            </w:r>
          </w:p>
        </w:tc>
      </w:tr>
      <w:tr w:rsidR="00FE00D7" w:rsidRPr="00C0233F" w:rsidTr="00EF0AA8">
        <w:trPr>
          <w:trHeight w:val="686"/>
          <w:jc w:val="center"/>
        </w:trPr>
        <w:tc>
          <w:tcPr>
            <w:tcW w:w="1072" w:type="pct"/>
            <w:vAlign w:val="center"/>
            <w:hideMark/>
          </w:tcPr>
          <w:p w:rsidR="00FE00D7" w:rsidRPr="00C0233F" w:rsidRDefault="00FE00D7" w:rsidP="005347F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C0233F"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*</w:t>
            </w:r>
          </w:p>
        </w:tc>
        <w:tc>
          <w:tcPr>
            <w:tcW w:w="1193" w:type="pct"/>
            <w:vAlign w:val="center"/>
            <w:hideMark/>
          </w:tcPr>
          <w:p w:rsidR="00FE00D7" w:rsidRPr="00C0233F" w:rsidRDefault="00FE00D7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питьевое водоснабжение</w:t>
            </w:r>
          </w:p>
        </w:tc>
        <w:tc>
          <w:tcPr>
            <w:tcW w:w="922" w:type="pct"/>
            <w:vAlign w:val="center"/>
            <w:hideMark/>
          </w:tcPr>
          <w:p w:rsidR="00FE00D7" w:rsidRPr="00C0233F" w:rsidRDefault="00FE00D7" w:rsidP="0054301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одноставочный</w:t>
            </w:r>
          </w:p>
        </w:tc>
        <w:tc>
          <w:tcPr>
            <w:tcW w:w="1813" w:type="pct"/>
            <w:vAlign w:val="center"/>
          </w:tcPr>
          <w:p w:rsidR="00FE00D7" w:rsidRPr="00C0233F" w:rsidRDefault="003D7311" w:rsidP="00BE6E9E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64,31</w:t>
            </w:r>
          </w:p>
        </w:tc>
      </w:tr>
      <w:tr w:rsidR="00035ABE" w:rsidRPr="00C0233F" w:rsidTr="00EF0AA8">
        <w:trPr>
          <w:trHeight w:val="686"/>
          <w:jc w:val="center"/>
        </w:trPr>
        <w:tc>
          <w:tcPr>
            <w:tcW w:w="1072" w:type="pct"/>
            <w:vAlign w:val="center"/>
            <w:hideMark/>
          </w:tcPr>
          <w:p w:rsidR="00035ABE" w:rsidRPr="00C0233F" w:rsidRDefault="00035AB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C0233F"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**</w:t>
            </w:r>
          </w:p>
        </w:tc>
        <w:tc>
          <w:tcPr>
            <w:tcW w:w="1193" w:type="pct"/>
            <w:vAlign w:val="center"/>
            <w:hideMark/>
          </w:tcPr>
          <w:p w:rsidR="00035ABE" w:rsidRPr="00C0233F" w:rsidRDefault="00035AB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питьевое водоснабжение</w:t>
            </w:r>
          </w:p>
        </w:tc>
        <w:tc>
          <w:tcPr>
            <w:tcW w:w="922" w:type="pct"/>
            <w:vAlign w:val="center"/>
            <w:hideMark/>
          </w:tcPr>
          <w:p w:rsidR="00035ABE" w:rsidRPr="00C0233F" w:rsidRDefault="00035AB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1813" w:type="pct"/>
            <w:vAlign w:val="center"/>
          </w:tcPr>
          <w:p w:rsidR="00035ABE" w:rsidRDefault="003D7311" w:rsidP="00BE6E9E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44,48</w:t>
            </w:r>
          </w:p>
        </w:tc>
      </w:tr>
      <w:tr w:rsidR="00394078" w:rsidRPr="00C0233F" w:rsidTr="00E319B6">
        <w:trPr>
          <w:trHeight w:val="455"/>
          <w:jc w:val="center"/>
        </w:trPr>
        <w:tc>
          <w:tcPr>
            <w:tcW w:w="5000" w:type="pct"/>
            <w:gridSpan w:val="4"/>
            <w:vAlign w:val="center"/>
          </w:tcPr>
          <w:p w:rsidR="00394078" w:rsidRDefault="00394078" w:rsidP="0094766E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Население*** </w:t>
            </w:r>
            <w:hyperlink r:id="rId10" w:history="1"/>
            <w:r>
              <w:rPr>
                <w:rFonts w:cs="Times New Roman"/>
                <w:szCs w:val="24"/>
              </w:rPr>
              <w:t>(тарифы указываются с учетом НДС)</w:t>
            </w:r>
          </w:p>
        </w:tc>
      </w:tr>
      <w:tr w:rsidR="00035ABE" w:rsidRPr="00C0233F" w:rsidTr="00EF0AA8">
        <w:trPr>
          <w:trHeight w:val="686"/>
          <w:jc w:val="center"/>
        </w:trPr>
        <w:tc>
          <w:tcPr>
            <w:tcW w:w="1072" w:type="pct"/>
            <w:vAlign w:val="center"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347F9">
              <w:rPr>
                <w:rFonts w:cs="Times New Roman"/>
                <w:szCs w:val="28"/>
              </w:rPr>
              <w:t>МО ГО «Воркута»</w:t>
            </w:r>
            <w:r>
              <w:rPr>
                <w:rFonts w:cs="Times New Roman"/>
                <w:szCs w:val="28"/>
              </w:rPr>
              <w:t>**</w:t>
            </w:r>
          </w:p>
        </w:tc>
        <w:tc>
          <w:tcPr>
            <w:tcW w:w="1193" w:type="pct"/>
            <w:vAlign w:val="center"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питьевое водоснабжение</w:t>
            </w:r>
          </w:p>
        </w:tc>
        <w:tc>
          <w:tcPr>
            <w:tcW w:w="922" w:type="pct"/>
            <w:vAlign w:val="center"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одноставочный</w:t>
            </w:r>
          </w:p>
        </w:tc>
        <w:tc>
          <w:tcPr>
            <w:tcW w:w="1813" w:type="pct"/>
            <w:vAlign w:val="center"/>
          </w:tcPr>
          <w:p w:rsidR="00035ABE" w:rsidRPr="00C0233F" w:rsidRDefault="003D7311" w:rsidP="00BE6E9E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52,48</w:t>
            </w:r>
          </w:p>
        </w:tc>
      </w:tr>
    </w:tbl>
    <w:p w:rsidR="00394078" w:rsidRDefault="00394078" w:rsidP="004F1E9C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* - </w:t>
      </w:r>
      <w:r w:rsidR="00583B5F">
        <w:rPr>
          <w:rFonts w:cs="Times New Roman"/>
          <w:sz w:val="20"/>
          <w:szCs w:val="20"/>
        </w:rPr>
        <w:t xml:space="preserve">для потребителей, кроме потребителей </w:t>
      </w:r>
      <w:r w:rsidR="00583B5F" w:rsidRPr="00583B5F">
        <w:rPr>
          <w:rFonts w:cs="Times New Roman"/>
          <w:sz w:val="20"/>
          <w:szCs w:val="20"/>
        </w:rPr>
        <w:t>жилищного фонда, закреп</w:t>
      </w:r>
      <w:r w:rsidR="000706C5">
        <w:rPr>
          <w:rFonts w:cs="Times New Roman"/>
          <w:sz w:val="20"/>
          <w:szCs w:val="20"/>
        </w:rPr>
        <w:t>ленного за Вооруженными силами Р</w:t>
      </w:r>
      <w:r w:rsidR="00583B5F" w:rsidRPr="00583B5F">
        <w:rPr>
          <w:rFonts w:cs="Times New Roman"/>
          <w:sz w:val="20"/>
          <w:szCs w:val="20"/>
        </w:rPr>
        <w:t>оссийской Федерации</w:t>
      </w:r>
      <w:r w:rsidR="00583B5F">
        <w:rPr>
          <w:rFonts w:cs="Times New Roman"/>
          <w:sz w:val="20"/>
          <w:szCs w:val="20"/>
        </w:rPr>
        <w:t>.</w:t>
      </w:r>
    </w:p>
    <w:p w:rsidR="00394078" w:rsidRDefault="00394078" w:rsidP="004F1E9C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** - </w:t>
      </w:r>
      <w:r w:rsidR="0060792D">
        <w:rPr>
          <w:rFonts w:cs="Times New Roman"/>
          <w:sz w:val="20"/>
          <w:szCs w:val="20"/>
        </w:rPr>
        <w:t xml:space="preserve"> </w:t>
      </w:r>
      <w:r w:rsidR="00583B5F">
        <w:rPr>
          <w:rFonts w:cs="Times New Roman"/>
          <w:sz w:val="20"/>
          <w:szCs w:val="20"/>
        </w:rPr>
        <w:t>для потребителей жилищного фонда, закреп</w:t>
      </w:r>
      <w:r w:rsidR="000706C5">
        <w:rPr>
          <w:rFonts w:cs="Times New Roman"/>
          <w:sz w:val="20"/>
          <w:szCs w:val="20"/>
        </w:rPr>
        <w:t>ленного за Вооруженными силами Р</w:t>
      </w:r>
      <w:r w:rsidR="00583B5F">
        <w:rPr>
          <w:rFonts w:cs="Times New Roman"/>
          <w:sz w:val="20"/>
          <w:szCs w:val="20"/>
        </w:rPr>
        <w:t>оссийской Федерации.</w:t>
      </w:r>
    </w:p>
    <w:p w:rsidR="00B35A97" w:rsidRPr="0094766E" w:rsidRDefault="00B35A97" w:rsidP="004F1E9C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  <w:r w:rsidRPr="0094766E">
        <w:rPr>
          <w:rFonts w:cs="Times New Roman"/>
          <w:sz w:val="20"/>
          <w:szCs w:val="20"/>
        </w:rPr>
        <w:t>*</w:t>
      </w:r>
      <w:r w:rsidR="00394078">
        <w:rPr>
          <w:rFonts w:cs="Times New Roman"/>
          <w:sz w:val="20"/>
          <w:szCs w:val="20"/>
        </w:rPr>
        <w:t>**</w:t>
      </w:r>
      <w:r w:rsidRPr="0094766E">
        <w:rPr>
          <w:rFonts w:cs="Times New Roman"/>
          <w:sz w:val="20"/>
          <w:szCs w:val="20"/>
        </w:rPr>
        <w:t xml:space="preserve"> </w:t>
      </w:r>
      <w:r w:rsidRPr="0094766E">
        <w:rPr>
          <w:sz w:val="20"/>
          <w:szCs w:val="20"/>
        </w:rPr>
        <w:t>–</w:t>
      </w:r>
      <w:r w:rsidRPr="0094766E">
        <w:rPr>
          <w:rFonts w:cs="Times New Roman"/>
          <w:sz w:val="20"/>
          <w:szCs w:val="20"/>
        </w:rPr>
        <w:t xml:space="preserve"> выделяются в целях реализации </w:t>
      </w:r>
      <w:hyperlink r:id="rId11" w:history="1">
        <w:r w:rsidRPr="0094766E">
          <w:rPr>
            <w:rFonts w:cs="Times New Roman"/>
            <w:sz w:val="20"/>
            <w:szCs w:val="20"/>
          </w:rPr>
          <w:t>пункта 6 статьи 168 главы 21</w:t>
        </w:r>
      </w:hyperlink>
      <w:r w:rsidRPr="0094766E">
        <w:rPr>
          <w:rFonts w:cs="Times New Roman"/>
          <w:sz w:val="20"/>
          <w:szCs w:val="20"/>
        </w:rPr>
        <w:t xml:space="preserve"> Налогового кодекса Российской Федерации.</w:t>
      </w: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8438C" w:rsidRDefault="0098438C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5C2A3E" w:rsidRDefault="005C2A3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5C2A3E" w:rsidRDefault="005C2A3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5C2A3E" w:rsidRDefault="005C2A3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5C2A3E" w:rsidRDefault="005C2A3E" w:rsidP="0073273F">
      <w:pPr>
        <w:pStyle w:val="ConsPlusNormal"/>
        <w:ind w:right="-852"/>
        <w:jc w:val="center"/>
        <w:rPr>
          <w:sz w:val="20"/>
          <w:szCs w:val="20"/>
        </w:rPr>
      </w:pPr>
    </w:p>
    <w:p w:rsidR="00926F8E" w:rsidRDefault="00926F8E" w:rsidP="00DA7F08">
      <w:pPr>
        <w:autoSpaceDE w:val="0"/>
        <w:autoSpaceDN w:val="0"/>
        <w:adjustRightInd w:val="0"/>
        <w:ind w:right="141"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4</w:t>
      </w:r>
    </w:p>
    <w:p w:rsidR="00B1506E" w:rsidRPr="0031557B" w:rsidRDefault="00B1506E" w:rsidP="00DA7F08">
      <w:pPr>
        <w:autoSpaceDE w:val="0"/>
        <w:autoSpaceDN w:val="0"/>
        <w:adjustRightInd w:val="0"/>
        <w:ind w:right="141" w:firstLine="0"/>
        <w:jc w:val="right"/>
        <w:rPr>
          <w:rFonts w:cs="Times New Roman"/>
          <w:b/>
          <w:sz w:val="28"/>
          <w:szCs w:val="28"/>
        </w:rPr>
      </w:pPr>
    </w:p>
    <w:p w:rsidR="00926F8E" w:rsidRPr="0031557B" w:rsidRDefault="00926F8E" w:rsidP="00DA7F08">
      <w:pPr>
        <w:autoSpaceDE w:val="0"/>
        <w:autoSpaceDN w:val="0"/>
        <w:adjustRightInd w:val="0"/>
        <w:ind w:right="141"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926F8E" w:rsidRPr="0031557B" w:rsidRDefault="00926F8E" w:rsidP="00DA7F08">
      <w:pPr>
        <w:autoSpaceDE w:val="0"/>
        <w:autoSpaceDN w:val="0"/>
        <w:adjustRightInd w:val="0"/>
        <w:ind w:right="141"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926F8E" w:rsidRPr="0031557B" w:rsidRDefault="00926F8E" w:rsidP="00DA7F08">
      <w:pPr>
        <w:autoSpaceDE w:val="0"/>
        <w:autoSpaceDN w:val="0"/>
        <w:adjustRightInd w:val="0"/>
        <w:ind w:right="141" w:firstLine="0"/>
        <w:jc w:val="right"/>
        <w:rPr>
          <w:rFonts w:cs="Times New Roman"/>
          <w:b/>
          <w:sz w:val="28"/>
          <w:szCs w:val="28"/>
        </w:rPr>
      </w:pPr>
      <w:r w:rsidRPr="0031557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926F8E" w:rsidRDefault="000A4E31" w:rsidP="00035ABE">
      <w:pPr>
        <w:ind w:right="141"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  «___</w:t>
      </w:r>
      <w:r w:rsidRPr="0031557B">
        <w:rPr>
          <w:rFonts w:cs="Times New Roman"/>
          <w:b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>________</w:t>
      </w:r>
      <w:r w:rsidRPr="0031557B">
        <w:rPr>
          <w:rFonts w:cs="Times New Roman"/>
          <w:b/>
          <w:sz w:val="28"/>
          <w:szCs w:val="28"/>
        </w:rPr>
        <w:t xml:space="preserve"> 201</w:t>
      </w:r>
      <w:r>
        <w:rPr>
          <w:rFonts w:cs="Times New Roman"/>
          <w:b/>
          <w:sz w:val="28"/>
          <w:szCs w:val="28"/>
        </w:rPr>
        <w:t>7</w:t>
      </w:r>
      <w:r w:rsidRPr="0031557B">
        <w:rPr>
          <w:rFonts w:cs="Times New Roman"/>
          <w:b/>
          <w:sz w:val="28"/>
          <w:szCs w:val="28"/>
        </w:rPr>
        <w:t xml:space="preserve"> года №</w:t>
      </w:r>
      <w:r>
        <w:rPr>
          <w:rFonts w:cs="Times New Roman"/>
          <w:b/>
          <w:sz w:val="28"/>
          <w:szCs w:val="28"/>
        </w:rPr>
        <w:t xml:space="preserve"> _________</w:t>
      </w:r>
    </w:p>
    <w:p w:rsidR="00926F8E" w:rsidRDefault="00926F8E" w:rsidP="00926F8E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926F8E" w:rsidRDefault="00926F8E" w:rsidP="00926F8E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926F8E" w:rsidRPr="00C0233F" w:rsidRDefault="00926F8E" w:rsidP="005C2A3E">
      <w:pPr>
        <w:ind w:firstLine="0"/>
        <w:jc w:val="center"/>
        <w:rPr>
          <w:rFonts w:cs="Times New Roman"/>
          <w:b/>
          <w:sz w:val="28"/>
          <w:szCs w:val="28"/>
        </w:rPr>
      </w:pPr>
      <w:r w:rsidRPr="00C0233F">
        <w:rPr>
          <w:rFonts w:cs="Times New Roman"/>
          <w:b/>
          <w:sz w:val="28"/>
          <w:szCs w:val="28"/>
        </w:rPr>
        <w:t xml:space="preserve">Тарифы в сфере </w:t>
      </w:r>
      <w:r>
        <w:rPr>
          <w:rFonts w:cs="Times New Roman"/>
          <w:b/>
          <w:sz w:val="28"/>
          <w:szCs w:val="28"/>
        </w:rPr>
        <w:t>водоотведения</w:t>
      </w:r>
    </w:p>
    <w:p w:rsidR="00035ABE" w:rsidRPr="00035ABE" w:rsidRDefault="0098438C" w:rsidP="00035ABE">
      <w:pPr>
        <w:ind w:firstLine="0"/>
        <w:jc w:val="center"/>
        <w:rPr>
          <w:rFonts w:cs="Times New Roman"/>
          <w:b/>
          <w:sz w:val="28"/>
          <w:szCs w:val="28"/>
        </w:rPr>
      </w:pPr>
      <w:proofErr w:type="spellStart"/>
      <w:r w:rsidRPr="0098438C">
        <w:rPr>
          <w:rFonts w:cs="Times New Roman"/>
          <w:b/>
          <w:bCs/>
          <w:sz w:val="28"/>
          <w:szCs w:val="28"/>
        </w:rPr>
        <w:t>ФГБУ</w:t>
      </w:r>
      <w:proofErr w:type="spellEnd"/>
      <w:r w:rsidRPr="0098438C">
        <w:rPr>
          <w:rFonts w:cs="Times New Roman"/>
          <w:b/>
          <w:bCs/>
          <w:sz w:val="28"/>
          <w:szCs w:val="28"/>
        </w:rPr>
        <w:t xml:space="preserve"> «ЦЖКУ» Минобороны России</w:t>
      </w:r>
      <w:r w:rsidR="00035ABE" w:rsidRPr="00035ABE">
        <w:rPr>
          <w:rFonts w:cs="Times New Roman"/>
          <w:b/>
          <w:sz w:val="28"/>
          <w:szCs w:val="28"/>
        </w:rPr>
        <w:t xml:space="preserve"> </w:t>
      </w:r>
    </w:p>
    <w:p w:rsidR="005C2A3E" w:rsidRPr="005C2A3E" w:rsidRDefault="005C2A3E" w:rsidP="005C2A3E">
      <w:pPr>
        <w:ind w:firstLine="0"/>
        <w:jc w:val="center"/>
        <w:rPr>
          <w:rFonts w:cs="Times New Roman"/>
          <w:b/>
          <w:sz w:val="28"/>
          <w:szCs w:val="28"/>
        </w:rPr>
      </w:pPr>
      <w:r w:rsidRPr="005C2A3E">
        <w:rPr>
          <w:rFonts w:cs="Times New Roman"/>
          <w:b/>
          <w:sz w:val="28"/>
          <w:szCs w:val="28"/>
        </w:rPr>
        <w:t>на период регулирования</w:t>
      </w:r>
    </w:p>
    <w:p w:rsidR="004D296C" w:rsidRDefault="000A4E31" w:rsidP="00926F8E">
      <w:pPr>
        <w:ind w:firstLine="0"/>
        <w:jc w:val="center"/>
        <w:rPr>
          <w:rFonts w:cs="Times New Roman"/>
          <w:b/>
          <w:sz w:val="28"/>
          <w:szCs w:val="28"/>
        </w:rPr>
      </w:pPr>
      <w:r w:rsidRPr="00035ABE">
        <w:rPr>
          <w:rFonts w:cs="Times New Roman"/>
          <w:b/>
          <w:sz w:val="28"/>
          <w:szCs w:val="28"/>
        </w:rPr>
        <w:t xml:space="preserve">с 1 </w:t>
      </w:r>
      <w:r>
        <w:rPr>
          <w:rFonts w:cs="Times New Roman"/>
          <w:b/>
          <w:sz w:val="28"/>
          <w:szCs w:val="28"/>
        </w:rPr>
        <w:t>января</w:t>
      </w:r>
      <w:r w:rsidRPr="00035ABE">
        <w:rPr>
          <w:rFonts w:cs="Times New Roman"/>
          <w:b/>
          <w:sz w:val="28"/>
          <w:szCs w:val="28"/>
        </w:rPr>
        <w:t xml:space="preserve"> 201</w:t>
      </w:r>
      <w:r>
        <w:rPr>
          <w:rFonts w:cs="Times New Roman"/>
          <w:b/>
          <w:sz w:val="28"/>
          <w:szCs w:val="28"/>
        </w:rPr>
        <w:t>8</w:t>
      </w:r>
      <w:r w:rsidRPr="00035ABE">
        <w:rPr>
          <w:rFonts w:cs="Times New Roman"/>
          <w:b/>
          <w:sz w:val="28"/>
          <w:szCs w:val="28"/>
        </w:rPr>
        <w:t xml:space="preserve"> года по 31 декабря 201</w:t>
      </w:r>
      <w:r>
        <w:rPr>
          <w:rFonts w:cs="Times New Roman"/>
          <w:b/>
          <w:sz w:val="28"/>
          <w:szCs w:val="28"/>
        </w:rPr>
        <w:t>8</w:t>
      </w:r>
      <w:r w:rsidRPr="00035ABE">
        <w:rPr>
          <w:rFonts w:cs="Times New Roman"/>
          <w:b/>
          <w:sz w:val="28"/>
          <w:szCs w:val="28"/>
        </w:rPr>
        <w:t xml:space="preserve"> года</w:t>
      </w:r>
    </w:p>
    <w:p w:rsidR="00035ABE" w:rsidRPr="00C0233F" w:rsidRDefault="00035ABE" w:rsidP="00926F8E">
      <w:pPr>
        <w:ind w:firstLine="0"/>
        <w:jc w:val="center"/>
        <w:rPr>
          <w:rFonts w:cs="Times New Roman"/>
          <w:b/>
          <w:sz w:val="28"/>
          <w:szCs w:val="28"/>
        </w:rPr>
      </w:pPr>
    </w:p>
    <w:tbl>
      <w:tblPr>
        <w:tblStyle w:val="a5"/>
        <w:tblW w:w="9965" w:type="dxa"/>
        <w:tblInd w:w="349" w:type="dxa"/>
        <w:tblLayout w:type="fixed"/>
        <w:tblLook w:val="04A0" w:firstRow="1" w:lastRow="0" w:firstColumn="1" w:lastColumn="0" w:noHBand="0" w:noVBand="1"/>
      </w:tblPr>
      <w:tblGrid>
        <w:gridCol w:w="2256"/>
        <w:gridCol w:w="2002"/>
        <w:gridCol w:w="1880"/>
        <w:gridCol w:w="3827"/>
      </w:tblGrid>
      <w:tr w:rsidR="00926F8E" w:rsidRPr="00C0233F" w:rsidTr="00DA7F08">
        <w:trPr>
          <w:trHeight w:val="600"/>
        </w:trPr>
        <w:tc>
          <w:tcPr>
            <w:tcW w:w="2256" w:type="dxa"/>
            <w:vMerge w:val="restart"/>
            <w:vAlign w:val="center"/>
            <w:hideMark/>
          </w:tcPr>
          <w:p w:rsidR="00926F8E" w:rsidRPr="00C0233F" w:rsidRDefault="00926F8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A776C1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2002" w:type="dxa"/>
            <w:vMerge w:val="restart"/>
            <w:vAlign w:val="center"/>
            <w:hideMark/>
          </w:tcPr>
          <w:p w:rsidR="00926F8E" w:rsidRPr="00C0233F" w:rsidRDefault="00926F8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880" w:type="dxa"/>
            <w:vMerge w:val="restart"/>
            <w:vAlign w:val="center"/>
            <w:hideMark/>
          </w:tcPr>
          <w:p w:rsidR="00926F8E" w:rsidRPr="00C0233F" w:rsidRDefault="00926F8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Вид тарифов</w:t>
            </w:r>
          </w:p>
        </w:tc>
        <w:tc>
          <w:tcPr>
            <w:tcW w:w="3827" w:type="dxa"/>
            <w:vAlign w:val="center"/>
            <w:hideMark/>
          </w:tcPr>
          <w:p w:rsidR="00926F8E" w:rsidRPr="00C0233F" w:rsidRDefault="00926F8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Размеры тарифов, руб./куб.м</w:t>
            </w:r>
          </w:p>
        </w:tc>
      </w:tr>
      <w:tr w:rsidR="00035ABE" w:rsidRPr="00C0233F" w:rsidTr="00035ABE">
        <w:trPr>
          <w:trHeight w:val="544"/>
        </w:trPr>
        <w:tc>
          <w:tcPr>
            <w:tcW w:w="2256" w:type="dxa"/>
            <w:vMerge/>
            <w:vAlign w:val="center"/>
            <w:hideMark/>
          </w:tcPr>
          <w:p w:rsidR="00035ABE" w:rsidRPr="00C0233F" w:rsidRDefault="00035AB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02" w:type="dxa"/>
            <w:vMerge/>
            <w:vAlign w:val="center"/>
            <w:hideMark/>
          </w:tcPr>
          <w:p w:rsidR="00035ABE" w:rsidRPr="00C0233F" w:rsidRDefault="00035AB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80" w:type="dxa"/>
            <w:vMerge/>
            <w:vAlign w:val="center"/>
            <w:hideMark/>
          </w:tcPr>
          <w:p w:rsidR="00035ABE" w:rsidRPr="00C0233F" w:rsidRDefault="00035AB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7" w:type="dxa"/>
            <w:vAlign w:val="center"/>
            <w:hideMark/>
          </w:tcPr>
          <w:p w:rsidR="000A4E31" w:rsidRDefault="000A4E31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 01.01.2018 </w:t>
            </w:r>
          </w:p>
          <w:p w:rsidR="00035ABE" w:rsidRPr="00C0233F" w:rsidRDefault="000A4E31" w:rsidP="000A4E3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 xml:space="preserve">по </w:t>
            </w:r>
            <w:r>
              <w:rPr>
                <w:rFonts w:cs="Times New Roman"/>
                <w:szCs w:val="28"/>
              </w:rPr>
              <w:t>31</w:t>
            </w:r>
            <w:r w:rsidRPr="00C0233F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>12</w:t>
            </w:r>
            <w:r w:rsidRPr="00C0233F">
              <w:rPr>
                <w:rFonts w:cs="Times New Roman"/>
                <w:szCs w:val="28"/>
              </w:rPr>
              <w:t>.201</w:t>
            </w:r>
            <w:r>
              <w:rPr>
                <w:rFonts w:cs="Times New Roman"/>
                <w:szCs w:val="28"/>
              </w:rPr>
              <w:t>8</w:t>
            </w:r>
          </w:p>
        </w:tc>
      </w:tr>
      <w:tr w:rsidR="00926F8E" w:rsidRPr="00C0233F" w:rsidTr="00DA7F08">
        <w:trPr>
          <w:trHeight w:val="402"/>
        </w:trPr>
        <w:tc>
          <w:tcPr>
            <w:tcW w:w="9965" w:type="dxa"/>
            <w:gridSpan w:val="4"/>
            <w:vAlign w:val="center"/>
            <w:hideMark/>
          </w:tcPr>
          <w:p w:rsidR="00926F8E" w:rsidRPr="00C0233F" w:rsidRDefault="00926F8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0233F">
              <w:rPr>
                <w:rFonts w:cs="Times New Roman"/>
                <w:szCs w:val="28"/>
              </w:rPr>
              <w:t>Потребители за ис</w:t>
            </w:r>
            <w:r>
              <w:rPr>
                <w:rFonts w:cs="Times New Roman"/>
                <w:szCs w:val="28"/>
              </w:rPr>
              <w:t>ключением категории «население»</w:t>
            </w:r>
            <w:r>
              <w:rPr>
                <w:rFonts w:cs="Times New Roman"/>
                <w:szCs w:val="28"/>
              </w:rPr>
              <w:br/>
            </w:r>
            <w:r w:rsidRPr="00C0233F">
              <w:rPr>
                <w:rFonts w:cs="Times New Roman"/>
                <w:szCs w:val="28"/>
              </w:rPr>
              <w:t xml:space="preserve"> (тарифы указываются без учета НДС)</w:t>
            </w:r>
          </w:p>
        </w:tc>
      </w:tr>
      <w:tr w:rsidR="00035ABE" w:rsidRPr="00C0233F" w:rsidTr="00211372">
        <w:trPr>
          <w:trHeight w:val="686"/>
        </w:trPr>
        <w:tc>
          <w:tcPr>
            <w:tcW w:w="2256" w:type="dxa"/>
            <w:vAlign w:val="center"/>
            <w:hideMark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4" w:name="_GoBack" w:colFirst="2" w:colLast="2"/>
            <w:r w:rsidRPr="00E319B6">
              <w:rPr>
                <w:rFonts w:cs="Times New Roman"/>
                <w:szCs w:val="28"/>
              </w:rPr>
              <w:t>МО ГО «Воркута»</w:t>
            </w:r>
            <w:r>
              <w:rPr>
                <w:rFonts w:cs="Times New Roman"/>
                <w:szCs w:val="28"/>
              </w:rPr>
              <w:t>*</w:t>
            </w:r>
          </w:p>
        </w:tc>
        <w:tc>
          <w:tcPr>
            <w:tcW w:w="2002" w:type="dxa"/>
            <w:vAlign w:val="center"/>
            <w:hideMark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водоотведение</w:t>
            </w:r>
          </w:p>
        </w:tc>
        <w:tc>
          <w:tcPr>
            <w:tcW w:w="1880" w:type="dxa"/>
            <w:vAlign w:val="center"/>
            <w:hideMark/>
          </w:tcPr>
          <w:p w:rsidR="00035ABE" w:rsidRPr="00C0233F" w:rsidRDefault="00035ABE" w:rsidP="004052D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3827" w:type="dxa"/>
            <w:vAlign w:val="center"/>
          </w:tcPr>
          <w:p w:rsidR="00035ABE" w:rsidRPr="00C0233F" w:rsidRDefault="00562097" w:rsidP="0003581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50,34</w:t>
            </w:r>
          </w:p>
        </w:tc>
      </w:tr>
      <w:bookmarkEnd w:id="14"/>
      <w:tr w:rsidR="00035ABE" w:rsidRPr="00C0233F" w:rsidTr="00211372">
        <w:trPr>
          <w:trHeight w:val="686"/>
        </w:trPr>
        <w:tc>
          <w:tcPr>
            <w:tcW w:w="2256" w:type="dxa"/>
            <w:vAlign w:val="center"/>
            <w:hideMark/>
          </w:tcPr>
          <w:p w:rsidR="00035ABE" w:rsidRPr="00C0233F" w:rsidRDefault="00035AB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E319B6">
              <w:rPr>
                <w:rFonts w:cs="Times New Roman"/>
                <w:szCs w:val="28"/>
              </w:rPr>
              <w:t>МО ГО «Воркута»</w:t>
            </w:r>
            <w:r>
              <w:rPr>
                <w:rFonts w:cs="Times New Roman"/>
                <w:szCs w:val="28"/>
              </w:rPr>
              <w:t>**</w:t>
            </w:r>
          </w:p>
        </w:tc>
        <w:tc>
          <w:tcPr>
            <w:tcW w:w="2002" w:type="dxa"/>
            <w:vAlign w:val="center"/>
            <w:hideMark/>
          </w:tcPr>
          <w:p w:rsidR="00035ABE" w:rsidRPr="00C0233F" w:rsidRDefault="00035AB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водоотведение</w:t>
            </w:r>
          </w:p>
        </w:tc>
        <w:tc>
          <w:tcPr>
            <w:tcW w:w="1880" w:type="dxa"/>
            <w:vAlign w:val="center"/>
            <w:hideMark/>
          </w:tcPr>
          <w:p w:rsidR="00035ABE" w:rsidRPr="00C0233F" w:rsidRDefault="00035ABE" w:rsidP="000706C5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3827" w:type="dxa"/>
            <w:vAlign w:val="center"/>
          </w:tcPr>
          <w:p w:rsidR="00035ABE" w:rsidRDefault="00562097" w:rsidP="0003581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38,76</w:t>
            </w:r>
          </w:p>
        </w:tc>
      </w:tr>
      <w:tr w:rsidR="00836363" w:rsidRPr="00C0233F" w:rsidTr="00B35A97">
        <w:trPr>
          <w:trHeight w:val="404"/>
        </w:trPr>
        <w:tc>
          <w:tcPr>
            <w:tcW w:w="9965" w:type="dxa"/>
            <w:gridSpan w:val="4"/>
            <w:vAlign w:val="center"/>
          </w:tcPr>
          <w:p w:rsidR="00836363" w:rsidRPr="00C0233F" w:rsidRDefault="00836363" w:rsidP="00E319B6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4"/>
              </w:rPr>
              <w:t xml:space="preserve">Население*** </w:t>
            </w:r>
            <w:hyperlink r:id="rId12" w:history="1"/>
            <w:r>
              <w:rPr>
                <w:rFonts w:cs="Times New Roman"/>
                <w:szCs w:val="24"/>
              </w:rPr>
              <w:t>(тарифы указываются с учетом НДС)</w:t>
            </w:r>
          </w:p>
        </w:tc>
      </w:tr>
      <w:tr w:rsidR="00035ABE" w:rsidRPr="00C0233F" w:rsidTr="00211372">
        <w:trPr>
          <w:trHeight w:val="686"/>
        </w:trPr>
        <w:tc>
          <w:tcPr>
            <w:tcW w:w="2256" w:type="dxa"/>
            <w:vAlign w:val="center"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E319B6">
              <w:rPr>
                <w:rFonts w:cs="Times New Roman"/>
                <w:szCs w:val="28"/>
              </w:rPr>
              <w:t>МО ГО «Воркута»</w:t>
            </w:r>
            <w:r>
              <w:rPr>
                <w:rFonts w:cs="Times New Roman"/>
                <w:szCs w:val="28"/>
              </w:rPr>
              <w:t>**</w:t>
            </w:r>
          </w:p>
        </w:tc>
        <w:tc>
          <w:tcPr>
            <w:tcW w:w="2002" w:type="dxa"/>
            <w:vAlign w:val="center"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водоотведение</w:t>
            </w:r>
          </w:p>
        </w:tc>
        <w:tc>
          <w:tcPr>
            <w:tcW w:w="1880" w:type="dxa"/>
            <w:vAlign w:val="center"/>
          </w:tcPr>
          <w:p w:rsidR="00035ABE" w:rsidRPr="00C0233F" w:rsidRDefault="00035ABE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0233F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3827" w:type="dxa"/>
            <w:vAlign w:val="center"/>
          </w:tcPr>
          <w:p w:rsidR="00035ABE" w:rsidRPr="00C0233F" w:rsidRDefault="00562097" w:rsidP="00B35A97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45,73</w:t>
            </w:r>
          </w:p>
        </w:tc>
      </w:tr>
    </w:tbl>
    <w:p w:rsidR="00D21441" w:rsidRPr="00D21441" w:rsidRDefault="00D21441" w:rsidP="00D21441">
      <w:pPr>
        <w:autoSpaceDE w:val="0"/>
        <w:autoSpaceDN w:val="0"/>
        <w:adjustRightInd w:val="0"/>
        <w:ind w:left="284" w:firstLine="0"/>
        <w:rPr>
          <w:rFonts w:cs="Times New Roman"/>
          <w:sz w:val="20"/>
          <w:szCs w:val="20"/>
        </w:rPr>
      </w:pPr>
      <w:r w:rsidRPr="00D21441">
        <w:rPr>
          <w:rFonts w:cs="Times New Roman"/>
          <w:sz w:val="20"/>
          <w:szCs w:val="20"/>
        </w:rPr>
        <w:t>* - для потребителей, кроме потребителей жилищного фонда, закрепленного за Вооруженными силами Российской Федерации.</w:t>
      </w:r>
    </w:p>
    <w:p w:rsidR="00D21441" w:rsidRPr="00D21441" w:rsidRDefault="00D21441" w:rsidP="00D21441">
      <w:pPr>
        <w:autoSpaceDE w:val="0"/>
        <w:autoSpaceDN w:val="0"/>
        <w:adjustRightInd w:val="0"/>
        <w:ind w:left="284" w:firstLine="0"/>
        <w:rPr>
          <w:rFonts w:cs="Times New Roman"/>
          <w:sz w:val="20"/>
          <w:szCs w:val="20"/>
        </w:rPr>
      </w:pPr>
      <w:r w:rsidRPr="00D21441">
        <w:rPr>
          <w:rFonts w:cs="Times New Roman"/>
          <w:sz w:val="20"/>
          <w:szCs w:val="20"/>
        </w:rPr>
        <w:t xml:space="preserve">** - </w:t>
      </w:r>
      <w:r w:rsidR="0060792D">
        <w:rPr>
          <w:rFonts w:cs="Times New Roman"/>
          <w:sz w:val="20"/>
          <w:szCs w:val="20"/>
        </w:rPr>
        <w:t xml:space="preserve"> </w:t>
      </w:r>
      <w:r w:rsidRPr="00D21441">
        <w:rPr>
          <w:rFonts w:cs="Times New Roman"/>
          <w:sz w:val="20"/>
          <w:szCs w:val="20"/>
        </w:rPr>
        <w:t>для потребителей жилищного фонда, закрепленного за Вооруженными силами Российской Федерации.</w:t>
      </w:r>
    </w:p>
    <w:p w:rsidR="00B35A97" w:rsidRPr="00E319B6" w:rsidRDefault="00B35A97" w:rsidP="004F1E9C">
      <w:pPr>
        <w:autoSpaceDE w:val="0"/>
        <w:autoSpaceDN w:val="0"/>
        <w:adjustRightInd w:val="0"/>
        <w:ind w:left="284" w:firstLine="0"/>
        <w:rPr>
          <w:rFonts w:cs="Times New Roman"/>
          <w:sz w:val="20"/>
          <w:szCs w:val="20"/>
        </w:rPr>
      </w:pPr>
      <w:r w:rsidRPr="00E319B6">
        <w:rPr>
          <w:rFonts w:cs="Times New Roman"/>
          <w:sz w:val="20"/>
          <w:szCs w:val="20"/>
        </w:rPr>
        <w:t>*</w:t>
      </w:r>
      <w:r w:rsidR="00836363">
        <w:rPr>
          <w:rFonts w:cs="Times New Roman"/>
          <w:sz w:val="20"/>
          <w:szCs w:val="20"/>
        </w:rPr>
        <w:t>**</w:t>
      </w:r>
      <w:r w:rsidRPr="00E319B6">
        <w:rPr>
          <w:rFonts w:cs="Times New Roman"/>
          <w:sz w:val="20"/>
          <w:szCs w:val="20"/>
        </w:rPr>
        <w:t xml:space="preserve"> </w:t>
      </w:r>
      <w:r w:rsidRPr="00E319B6">
        <w:rPr>
          <w:sz w:val="20"/>
          <w:szCs w:val="20"/>
        </w:rPr>
        <w:t>–</w:t>
      </w:r>
      <w:r w:rsidRPr="00E319B6">
        <w:rPr>
          <w:rFonts w:cs="Times New Roman"/>
          <w:sz w:val="20"/>
          <w:szCs w:val="20"/>
        </w:rPr>
        <w:t xml:space="preserve"> выделяются в целях реализации </w:t>
      </w:r>
      <w:hyperlink r:id="rId13" w:history="1">
        <w:r w:rsidRPr="00E319B6">
          <w:rPr>
            <w:rFonts w:cs="Times New Roman"/>
            <w:sz w:val="20"/>
            <w:szCs w:val="20"/>
          </w:rPr>
          <w:t>пункта 6 статьи 168 главы 21</w:t>
        </w:r>
      </w:hyperlink>
      <w:r w:rsidRPr="00E319B6">
        <w:rPr>
          <w:rFonts w:cs="Times New Roman"/>
          <w:sz w:val="20"/>
          <w:szCs w:val="20"/>
        </w:rPr>
        <w:t xml:space="preserve"> Налогового кодекса Российской Федерации.</w:t>
      </w:r>
    </w:p>
    <w:p w:rsidR="00926F8E" w:rsidRPr="00D22B7E" w:rsidRDefault="00926F8E" w:rsidP="0073273F">
      <w:pPr>
        <w:pStyle w:val="ConsPlusNormal"/>
        <w:ind w:right="-852"/>
        <w:jc w:val="center"/>
        <w:rPr>
          <w:sz w:val="20"/>
          <w:szCs w:val="20"/>
        </w:rPr>
      </w:pPr>
    </w:p>
    <w:sectPr w:rsidR="00926F8E" w:rsidRPr="00D22B7E" w:rsidSect="00DA7F08">
      <w:pgSz w:w="11905" w:h="16838"/>
      <w:pgMar w:top="1134" w:right="848" w:bottom="1134" w:left="85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33" w:rsidRDefault="00D55633" w:rsidP="007E43E7">
      <w:r>
        <w:separator/>
      </w:r>
    </w:p>
  </w:endnote>
  <w:endnote w:type="continuationSeparator" w:id="0">
    <w:p w:rsidR="00D55633" w:rsidRDefault="00D55633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33" w:rsidRDefault="00D55633" w:rsidP="007E43E7">
      <w:r>
        <w:separator/>
      </w:r>
    </w:p>
  </w:footnote>
  <w:footnote w:type="continuationSeparator" w:id="0">
    <w:p w:rsidR="00D55633" w:rsidRDefault="00D55633" w:rsidP="007E4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7"/>
    <w:multiLevelType w:val="hybridMultilevel"/>
    <w:tmpl w:val="AE5C8118"/>
    <w:lvl w:ilvl="0" w:tplc="2A9AD4A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0FE2D31"/>
    <w:multiLevelType w:val="hybridMultilevel"/>
    <w:tmpl w:val="B4628988"/>
    <w:lvl w:ilvl="0" w:tplc="8EB0958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41B19"/>
    <w:multiLevelType w:val="hybridMultilevel"/>
    <w:tmpl w:val="2E3AC560"/>
    <w:lvl w:ilvl="0" w:tplc="2E027E5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341"/>
    <w:rsid w:val="00001B26"/>
    <w:rsid w:val="00011CCF"/>
    <w:rsid w:val="00012DB6"/>
    <w:rsid w:val="000154C8"/>
    <w:rsid w:val="00022A94"/>
    <w:rsid w:val="000259D2"/>
    <w:rsid w:val="000323EE"/>
    <w:rsid w:val="00035819"/>
    <w:rsid w:val="00035ABE"/>
    <w:rsid w:val="000432B5"/>
    <w:rsid w:val="000548C9"/>
    <w:rsid w:val="00056E7C"/>
    <w:rsid w:val="00056E8E"/>
    <w:rsid w:val="00060A7B"/>
    <w:rsid w:val="00060E79"/>
    <w:rsid w:val="00062879"/>
    <w:rsid w:val="000706C5"/>
    <w:rsid w:val="000A4E31"/>
    <w:rsid w:val="000B1DE4"/>
    <w:rsid w:val="000B21E5"/>
    <w:rsid w:val="000B5AAA"/>
    <w:rsid w:val="000C0B1B"/>
    <w:rsid w:val="000D5A0A"/>
    <w:rsid w:val="000E1E32"/>
    <w:rsid w:val="000F154F"/>
    <w:rsid w:val="000F51F5"/>
    <w:rsid w:val="00105A5B"/>
    <w:rsid w:val="00106C2E"/>
    <w:rsid w:val="00112018"/>
    <w:rsid w:val="00115FD0"/>
    <w:rsid w:val="00123F05"/>
    <w:rsid w:val="00124868"/>
    <w:rsid w:val="00125D2B"/>
    <w:rsid w:val="00130039"/>
    <w:rsid w:val="00130F35"/>
    <w:rsid w:val="00143341"/>
    <w:rsid w:val="001457AC"/>
    <w:rsid w:val="00145AD5"/>
    <w:rsid w:val="00147BC8"/>
    <w:rsid w:val="00154052"/>
    <w:rsid w:val="00164556"/>
    <w:rsid w:val="00166502"/>
    <w:rsid w:val="00176353"/>
    <w:rsid w:val="00177BB8"/>
    <w:rsid w:val="00180445"/>
    <w:rsid w:val="001836BA"/>
    <w:rsid w:val="00186B45"/>
    <w:rsid w:val="00187471"/>
    <w:rsid w:val="00190255"/>
    <w:rsid w:val="001972BB"/>
    <w:rsid w:val="001A1454"/>
    <w:rsid w:val="001A3BF2"/>
    <w:rsid w:val="001B22DD"/>
    <w:rsid w:val="001B3BFD"/>
    <w:rsid w:val="001B6E3C"/>
    <w:rsid w:val="001C1FD2"/>
    <w:rsid w:val="001C5402"/>
    <w:rsid w:val="001C5864"/>
    <w:rsid w:val="001C77FC"/>
    <w:rsid w:val="001E0ECE"/>
    <w:rsid w:val="001F3679"/>
    <w:rsid w:val="001F4EFD"/>
    <w:rsid w:val="00200035"/>
    <w:rsid w:val="00203376"/>
    <w:rsid w:val="00204866"/>
    <w:rsid w:val="00204A1E"/>
    <w:rsid w:val="00206982"/>
    <w:rsid w:val="00211372"/>
    <w:rsid w:val="00215404"/>
    <w:rsid w:val="0021550A"/>
    <w:rsid w:val="0022369C"/>
    <w:rsid w:val="00224A48"/>
    <w:rsid w:val="002265E6"/>
    <w:rsid w:val="00237027"/>
    <w:rsid w:val="002452DF"/>
    <w:rsid w:val="00246CC0"/>
    <w:rsid w:val="00247D58"/>
    <w:rsid w:val="00263883"/>
    <w:rsid w:val="00265210"/>
    <w:rsid w:val="00271748"/>
    <w:rsid w:val="002721A4"/>
    <w:rsid w:val="00274355"/>
    <w:rsid w:val="00277FDD"/>
    <w:rsid w:val="002809CB"/>
    <w:rsid w:val="002972FB"/>
    <w:rsid w:val="002A0D67"/>
    <w:rsid w:val="002A4994"/>
    <w:rsid w:val="002E5200"/>
    <w:rsid w:val="002E7162"/>
    <w:rsid w:val="002F3BD9"/>
    <w:rsid w:val="002F648A"/>
    <w:rsid w:val="00306E78"/>
    <w:rsid w:val="003143C5"/>
    <w:rsid w:val="0031557B"/>
    <w:rsid w:val="00343D3C"/>
    <w:rsid w:val="0034487B"/>
    <w:rsid w:val="003569CD"/>
    <w:rsid w:val="00356F57"/>
    <w:rsid w:val="00370399"/>
    <w:rsid w:val="00371E18"/>
    <w:rsid w:val="003743B1"/>
    <w:rsid w:val="00374B27"/>
    <w:rsid w:val="00382BE2"/>
    <w:rsid w:val="003836BF"/>
    <w:rsid w:val="00394078"/>
    <w:rsid w:val="003A1412"/>
    <w:rsid w:val="003A15CB"/>
    <w:rsid w:val="003B01BD"/>
    <w:rsid w:val="003B162E"/>
    <w:rsid w:val="003C220A"/>
    <w:rsid w:val="003D0CBD"/>
    <w:rsid w:val="003D305C"/>
    <w:rsid w:val="003D7311"/>
    <w:rsid w:val="003D7825"/>
    <w:rsid w:val="003F6A1D"/>
    <w:rsid w:val="00402762"/>
    <w:rsid w:val="00404AA3"/>
    <w:rsid w:val="004052DF"/>
    <w:rsid w:val="00406AA1"/>
    <w:rsid w:val="00417266"/>
    <w:rsid w:val="0045065C"/>
    <w:rsid w:val="00466E4D"/>
    <w:rsid w:val="00472696"/>
    <w:rsid w:val="00474E50"/>
    <w:rsid w:val="00483D72"/>
    <w:rsid w:val="004840E4"/>
    <w:rsid w:val="00491314"/>
    <w:rsid w:val="00492884"/>
    <w:rsid w:val="004B171F"/>
    <w:rsid w:val="004B3CE5"/>
    <w:rsid w:val="004B5A3A"/>
    <w:rsid w:val="004B5E42"/>
    <w:rsid w:val="004B7071"/>
    <w:rsid w:val="004C28CB"/>
    <w:rsid w:val="004D0748"/>
    <w:rsid w:val="004D13B1"/>
    <w:rsid w:val="004D296C"/>
    <w:rsid w:val="004D3FB5"/>
    <w:rsid w:val="004E2793"/>
    <w:rsid w:val="004E6477"/>
    <w:rsid w:val="004F19DD"/>
    <w:rsid w:val="004F1E9C"/>
    <w:rsid w:val="004F25B1"/>
    <w:rsid w:val="004F6131"/>
    <w:rsid w:val="004F7CE9"/>
    <w:rsid w:val="005028C3"/>
    <w:rsid w:val="005049B1"/>
    <w:rsid w:val="00505D3C"/>
    <w:rsid w:val="005073A2"/>
    <w:rsid w:val="005079CC"/>
    <w:rsid w:val="00514BE3"/>
    <w:rsid w:val="00522295"/>
    <w:rsid w:val="00527163"/>
    <w:rsid w:val="00527461"/>
    <w:rsid w:val="005347F9"/>
    <w:rsid w:val="00537509"/>
    <w:rsid w:val="0054301D"/>
    <w:rsid w:val="005525C0"/>
    <w:rsid w:val="00562097"/>
    <w:rsid w:val="00565FA4"/>
    <w:rsid w:val="00583B5F"/>
    <w:rsid w:val="00586AD6"/>
    <w:rsid w:val="00586D38"/>
    <w:rsid w:val="00591ACA"/>
    <w:rsid w:val="00595188"/>
    <w:rsid w:val="005A75DD"/>
    <w:rsid w:val="005B2381"/>
    <w:rsid w:val="005B48A8"/>
    <w:rsid w:val="005C2A3E"/>
    <w:rsid w:val="005D1E48"/>
    <w:rsid w:val="005D62ED"/>
    <w:rsid w:val="005E7E00"/>
    <w:rsid w:val="005F1515"/>
    <w:rsid w:val="005F4703"/>
    <w:rsid w:val="005F4793"/>
    <w:rsid w:val="006075FB"/>
    <w:rsid w:val="0060792D"/>
    <w:rsid w:val="006149C1"/>
    <w:rsid w:val="006204D6"/>
    <w:rsid w:val="0063244A"/>
    <w:rsid w:val="0063496C"/>
    <w:rsid w:val="00635006"/>
    <w:rsid w:val="00636C2F"/>
    <w:rsid w:val="00645D42"/>
    <w:rsid w:val="00653199"/>
    <w:rsid w:val="0065351E"/>
    <w:rsid w:val="00655659"/>
    <w:rsid w:val="006629D4"/>
    <w:rsid w:val="0067131C"/>
    <w:rsid w:val="00693F5A"/>
    <w:rsid w:val="006A0DF7"/>
    <w:rsid w:val="006A0FA4"/>
    <w:rsid w:val="006A1BF4"/>
    <w:rsid w:val="006A4501"/>
    <w:rsid w:val="006A4843"/>
    <w:rsid w:val="006A74AA"/>
    <w:rsid w:val="006B1642"/>
    <w:rsid w:val="006B1CDF"/>
    <w:rsid w:val="006B26E4"/>
    <w:rsid w:val="006B2CB4"/>
    <w:rsid w:val="006B3E1C"/>
    <w:rsid w:val="006B5963"/>
    <w:rsid w:val="006B5B54"/>
    <w:rsid w:val="006B7523"/>
    <w:rsid w:val="006C251C"/>
    <w:rsid w:val="006C7B90"/>
    <w:rsid w:val="006D290E"/>
    <w:rsid w:val="006D4B37"/>
    <w:rsid w:val="006E1ADA"/>
    <w:rsid w:val="006E61CF"/>
    <w:rsid w:val="006E6D33"/>
    <w:rsid w:val="00705122"/>
    <w:rsid w:val="00707ED1"/>
    <w:rsid w:val="00707EF9"/>
    <w:rsid w:val="00720F83"/>
    <w:rsid w:val="00723912"/>
    <w:rsid w:val="00727B2B"/>
    <w:rsid w:val="00730B8A"/>
    <w:rsid w:val="00732490"/>
    <w:rsid w:val="0073273F"/>
    <w:rsid w:val="00734215"/>
    <w:rsid w:val="00735D5B"/>
    <w:rsid w:val="00736C6D"/>
    <w:rsid w:val="007375A8"/>
    <w:rsid w:val="00740550"/>
    <w:rsid w:val="007454F4"/>
    <w:rsid w:val="007527F5"/>
    <w:rsid w:val="007555F7"/>
    <w:rsid w:val="00755CDA"/>
    <w:rsid w:val="00764927"/>
    <w:rsid w:val="00771B76"/>
    <w:rsid w:val="0078759E"/>
    <w:rsid w:val="00787D7C"/>
    <w:rsid w:val="007A5032"/>
    <w:rsid w:val="007A55A8"/>
    <w:rsid w:val="007B7C99"/>
    <w:rsid w:val="007C0F2C"/>
    <w:rsid w:val="007D082F"/>
    <w:rsid w:val="007D0DE9"/>
    <w:rsid w:val="007D696C"/>
    <w:rsid w:val="007E43E7"/>
    <w:rsid w:val="007E7B9C"/>
    <w:rsid w:val="007F2555"/>
    <w:rsid w:val="00800BD5"/>
    <w:rsid w:val="00816DA2"/>
    <w:rsid w:val="00820BCF"/>
    <w:rsid w:val="008313AE"/>
    <w:rsid w:val="00836363"/>
    <w:rsid w:val="00836BAD"/>
    <w:rsid w:val="00845E1D"/>
    <w:rsid w:val="008555EC"/>
    <w:rsid w:val="008562D8"/>
    <w:rsid w:val="00863DAB"/>
    <w:rsid w:val="008667E3"/>
    <w:rsid w:val="008739C7"/>
    <w:rsid w:val="008A03CE"/>
    <w:rsid w:val="008A1198"/>
    <w:rsid w:val="008A5EC7"/>
    <w:rsid w:val="008B28D0"/>
    <w:rsid w:val="008B3366"/>
    <w:rsid w:val="008C0B74"/>
    <w:rsid w:val="008C1DD3"/>
    <w:rsid w:val="008D64A6"/>
    <w:rsid w:val="008D795D"/>
    <w:rsid w:val="008E073A"/>
    <w:rsid w:val="008E6A7F"/>
    <w:rsid w:val="008F00AC"/>
    <w:rsid w:val="00905CA2"/>
    <w:rsid w:val="0092155E"/>
    <w:rsid w:val="00924C56"/>
    <w:rsid w:val="00926F8E"/>
    <w:rsid w:val="00930384"/>
    <w:rsid w:val="00933EE3"/>
    <w:rsid w:val="00934406"/>
    <w:rsid w:val="0094766E"/>
    <w:rsid w:val="00952A4F"/>
    <w:rsid w:val="0095738F"/>
    <w:rsid w:val="009729A3"/>
    <w:rsid w:val="0097522E"/>
    <w:rsid w:val="00976FCF"/>
    <w:rsid w:val="009834E8"/>
    <w:rsid w:val="0098438C"/>
    <w:rsid w:val="00990E25"/>
    <w:rsid w:val="00991D4E"/>
    <w:rsid w:val="00992513"/>
    <w:rsid w:val="009944CC"/>
    <w:rsid w:val="009A1D35"/>
    <w:rsid w:val="009A2F35"/>
    <w:rsid w:val="009A7EA9"/>
    <w:rsid w:val="009B0178"/>
    <w:rsid w:val="009B1AF3"/>
    <w:rsid w:val="009B2F8D"/>
    <w:rsid w:val="009B66D5"/>
    <w:rsid w:val="009C3D92"/>
    <w:rsid w:val="009C6D21"/>
    <w:rsid w:val="009D64CB"/>
    <w:rsid w:val="009E110F"/>
    <w:rsid w:val="009E5768"/>
    <w:rsid w:val="009F5334"/>
    <w:rsid w:val="00A05225"/>
    <w:rsid w:val="00A12650"/>
    <w:rsid w:val="00A2042D"/>
    <w:rsid w:val="00A259DD"/>
    <w:rsid w:val="00A25B99"/>
    <w:rsid w:val="00A33ABA"/>
    <w:rsid w:val="00A340CE"/>
    <w:rsid w:val="00A34E0F"/>
    <w:rsid w:val="00A43CDF"/>
    <w:rsid w:val="00A454CC"/>
    <w:rsid w:val="00A53C14"/>
    <w:rsid w:val="00A57609"/>
    <w:rsid w:val="00A576FB"/>
    <w:rsid w:val="00A610B6"/>
    <w:rsid w:val="00A74433"/>
    <w:rsid w:val="00A9474E"/>
    <w:rsid w:val="00A95029"/>
    <w:rsid w:val="00AA0998"/>
    <w:rsid w:val="00AA2552"/>
    <w:rsid w:val="00AB3629"/>
    <w:rsid w:val="00AB4E00"/>
    <w:rsid w:val="00AB57BD"/>
    <w:rsid w:val="00AC23A1"/>
    <w:rsid w:val="00AC242E"/>
    <w:rsid w:val="00AC40C3"/>
    <w:rsid w:val="00AC40EB"/>
    <w:rsid w:val="00AC7C14"/>
    <w:rsid w:val="00AC7FF2"/>
    <w:rsid w:val="00AE1D6E"/>
    <w:rsid w:val="00AE4F68"/>
    <w:rsid w:val="00AE7120"/>
    <w:rsid w:val="00B01389"/>
    <w:rsid w:val="00B05EC7"/>
    <w:rsid w:val="00B0670E"/>
    <w:rsid w:val="00B109FD"/>
    <w:rsid w:val="00B1506E"/>
    <w:rsid w:val="00B209D9"/>
    <w:rsid w:val="00B22190"/>
    <w:rsid w:val="00B31F67"/>
    <w:rsid w:val="00B35A97"/>
    <w:rsid w:val="00B56D88"/>
    <w:rsid w:val="00B572D0"/>
    <w:rsid w:val="00B57A22"/>
    <w:rsid w:val="00B62FC1"/>
    <w:rsid w:val="00B701CB"/>
    <w:rsid w:val="00B76E49"/>
    <w:rsid w:val="00B77110"/>
    <w:rsid w:val="00B80395"/>
    <w:rsid w:val="00B95FC5"/>
    <w:rsid w:val="00B97668"/>
    <w:rsid w:val="00BA5B52"/>
    <w:rsid w:val="00BE048E"/>
    <w:rsid w:val="00BE2C59"/>
    <w:rsid w:val="00BE33ED"/>
    <w:rsid w:val="00BE36D6"/>
    <w:rsid w:val="00BE6E9E"/>
    <w:rsid w:val="00BF0C50"/>
    <w:rsid w:val="00BF3A7C"/>
    <w:rsid w:val="00C012F1"/>
    <w:rsid w:val="00C046C7"/>
    <w:rsid w:val="00C0561C"/>
    <w:rsid w:val="00C0601D"/>
    <w:rsid w:val="00C116D9"/>
    <w:rsid w:val="00C162DD"/>
    <w:rsid w:val="00C16757"/>
    <w:rsid w:val="00C412BE"/>
    <w:rsid w:val="00C416BC"/>
    <w:rsid w:val="00C423DB"/>
    <w:rsid w:val="00C4325D"/>
    <w:rsid w:val="00C5080C"/>
    <w:rsid w:val="00C5114A"/>
    <w:rsid w:val="00C626B8"/>
    <w:rsid w:val="00C73C95"/>
    <w:rsid w:val="00C75E4F"/>
    <w:rsid w:val="00C82A2E"/>
    <w:rsid w:val="00C85AB2"/>
    <w:rsid w:val="00C85C91"/>
    <w:rsid w:val="00C91A40"/>
    <w:rsid w:val="00CA3EBD"/>
    <w:rsid w:val="00CA6074"/>
    <w:rsid w:val="00CA6D99"/>
    <w:rsid w:val="00CB4928"/>
    <w:rsid w:val="00CB4ACF"/>
    <w:rsid w:val="00CC3035"/>
    <w:rsid w:val="00CC30C1"/>
    <w:rsid w:val="00CC51D1"/>
    <w:rsid w:val="00CD4388"/>
    <w:rsid w:val="00CD4A98"/>
    <w:rsid w:val="00CD6B1B"/>
    <w:rsid w:val="00CD7813"/>
    <w:rsid w:val="00CE2C64"/>
    <w:rsid w:val="00CE58A6"/>
    <w:rsid w:val="00CF2F87"/>
    <w:rsid w:val="00D015BE"/>
    <w:rsid w:val="00D05994"/>
    <w:rsid w:val="00D1009C"/>
    <w:rsid w:val="00D111D6"/>
    <w:rsid w:val="00D13643"/>
    <w:rsid w:val="00D21441"/>
    <w:rsid w:val="00D22B7E"/>
    <w:rsid w:val="00D238E8"/>
    <w:rsid w:val="00D2390B"/>
    <w:rsid w:val="00D239DD"/>
    <w:rsid w:val="00D33360"/>
    <w:rsid w:val="00D33FFC"/>
    <w:rsid w:val="00D4006A"/>
    <w:rsid w:val="00D404CC"/>
    <w:rsid w:val="00D421E5"/>
    <w:rsid w:val="00D47D91"/>
    <w:rsid w:val="00D55633"/>
    <w:rsid w:val="00D642FD"/>
    <w:rsid w:val="00D66243"/>
    <w:rsid w:val="00D67C48"/>
    <w:rsid w:val="00D712F1"/>
    <w:rsid w:val="00D84048"/>
    <w:rsid w:val="00D84FB7"/>
    <w:rsid w:val="00D8657D"/>
    <w:rsid w:val="00D903F7"/>
    <w:rsid w:val="00D91648"/>
    <w:rsid w:val="00DA12DA"/>
    <w:rsid w:val="00DA234C"/>
    <w:rsid w:val="00DA366E"/>
    <w:rsid w:val="00DA67DD"/>
    <w:rsid w:val="00DA7F08"/>
    <w:rsid w:val="00DB2664"/>
    <w:rsid w:val="00DC2296"/>
    <w:rsid w:val="00DC4E7B"/>
    <w:rsid w:val="00DD3387"/>
    <w:rsid w:val="00DE16A8"/>
    <w:rsid w:val="00DE250C"/>
    <w:rsid w:val="00DE36FC"/>
    <w:rsid w:val="00DF0805"/>
    <w:rsid w:val="00DF1068"/>
    <w:rsid w:val="00DF6414"/>
    <w:rsid w:val="00DF7882"/>
    <w:rsid w:val="00E02F4F"/>
    <w:rsid w:val="00E03743"/>
    <w:rsid w:val="00E06184"/>
    <w:rsid w:val="00E1329D"/>
    <w:rsid w:val="00E15AE3"/>
    <w:rsid w:val="00E166E6"/>
    <w:rsid w:val="00E167B9"/>
    <w:rsid w:val="00E16E3D"/>
    <w:rsid w:val="00E21534"/>
    <w:rsid w:val="00E22C2B"/>
    <w:rsid w:val="00E23E85"/>
    <w:rsid w:val="00E319B6"/>
    <w:rsid w:val="00E41A69"/>
    <w:rsid w:val="00E446B0"/>
    <w:rsid w:val="00E44C84"/>
    <w:rsid w:val="00E45844"/>
    <w:rsid w:val="00E5197A"/>
    <w:rsid w:val="00E52D0C"/>
    <w:rsid w:val="00E546AC"/>
    <w:rsid w:val="00E55581"/>
    <w:rsid w:val="00E71BCC"/>
    <w:rsid w:val="00E74600"/>
    <w:rsid w:val="00E7713C"/>
    <w:rsid w:val="00E85E67"/>
    <w:rsid w:val="00E862A7"/>
    <w:rsid w:val="00E93AD5"/>
    <w:rsid w:val="00E968C6"/>
    <w:rsid w:val="00EA3A08"/>
    <w:rsid w:val="00EA462B"/>
    <w:rsid w:val="00EA625E"/>
    <w:rsid w:val="00EB7D55"/>
    <w:rsid w:val="00EC3137"/>
    <w:rsid w:val="00EC47C9"/>
    <w:rsid w:val="00EC709F"/>
    <w:rsid w:val="00ED33DC"/>
    <w:rsid w:val="00ED399D"/>
    <w:rsid w:val="00ED4CAD"/>
    <w:rsid w:val="00ED5E8A"/>
    <w:rsid w:val="00ED6F31"/>
    <w:rsid w:val="00EF0AA8"/>
    <w:rsid w:val="00EF6875"/>
    <w:rsid w:val="00F07786"/>
    <w:rsid w:val="00F10796"/>
    <w:rsid w:val="00F12C74"/>
    <w:rsid w:val="00F36FBF"/>
    <w:rsid w:val="00F50C9B"/>
    <w:rsid w:val="00F630CB"/>
    <w:rsid w:val="00F63830"/>
    <w:rsid w:val="00F66F1F"/>
    <w:rsid w:val="00F70BC1"/>
    <w:rsid w:val="00F73BE7"/>
    <w:rsid w:val="00F75647"/>
    <w:rsid w:val="00F8268E"/>
    <w:rsid w:val="00F83FF9"/>
    <w:rsid w:val="00F93E34"/>
    <w:rsid w:val="00F96639"/>
    <w:rsid w:val="00FA04BE"/>
    <w:rsid w:val="00FA6CBF"/>
    <w:rsid w:val="00FB1045"/>
    <w:rsid w:val="00FB4ADA"/>
    <w:rsid w:val="00FC0827"/>
    <w:rsid w:val="00FC1B9B"/>
    <w:rsid w:val="00FC2FED"/>
    <w:rsid w:val="00FD6B25"/>
    <w:rsid w:val="00FE00D7"/>
    <w:rsid w:val="00FE5D85"/>
    <w:rsid w:val="00FE6A31"/>
    <w:rsid w:val="00FF1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2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45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45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96D3A709D505370ACAB279FAE7094958065B197BF921F68433F1A9901AEAF11D372D5F556516EBT5QB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37D853587A52BE97F243565F6A2829D27EFB1D5900CEB5EE126E1A87E5142AE84B105616D98C7C70A15D75CY2MA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7E5D06E4E1D3A945E9D8BA33BCF74AAE55D5CFDAE5921EAAC9FD4F11CB4D76273B50D1E1D786FFH5N4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37D853587A52BE97F243565F6A2829D27EFB1D5900CEB5EE126E1A87E5142AE84B105616D98C7C70A15D75CY2MA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93A59-97D4-4393-BE03-A775AE54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22</Pages>
  <Words>4557</Words>
  <Characters>25978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321</cp:revision>
  <cp:lastPrinted>2017-02-20T07:02:00Z</cp:lastPrinted>
  <dcterms:created xsi:type="dcterms:W3CDTF">2016-10-05T12:29:00Z</dcterms:created>
  <dcterms:modified xsi:type="dcterms:W3CDTF">2017-10-30T06:34:00Z</dcterms:modified>
</cp:coreProperties>
</file>