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5BE" w:rsidRDefault="00DF4C1A" w:rsidP="00DF4C1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right"/>
        <w:rPr>
          <w:rFonts w:eastAsia="Times New Roman" w:cs="Times New Roman"/>
          <w:sz w:val="28"/>
          <w:szCs w:val="28"/>
          <w:lang w:eastAsia="ru-RU"/>
        </w:rPr>
      </w:pPr>
      <w:bookmarkStart w:id="0" w:name="RANGE!A7"/>
      <w:r>
        <w:rPr>
          <w:rFonts w:eastAsia="Times New Roman" w:cs="Times New Roman"/>
          <w:sz w:val="28"/>
          <w:szCs w:val="28"/>
          <w:lang w:eastAsia="ru-RU"/>
        </w:rPr>
        <w:t>ПРОЕКТ</w:t>
      </w:r>
    </w:p>
    <w:p w:rsidR="00DF4C1A" w:rsidRPr="00AC4148" w:rsidRDefault="00DF4C1A" w:rsidP="00D015B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2DE1CF" wp14:editId="773C803D">
            <wp:extent cx="657225" cy="7429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Коми </w:t>
      </w:r>
      <w:proofErr w:type="spellStart"/>
      <w:r w:rsidRPr="00AC4148">
        <w:rPr>
          <w:rFonts w:eastAsia="Times New Roman" w:cs="Times New Roman"/>
          <w:b/>
          <w:sz w:val="28"/>
          <w:szCs w:val="28"/>
          <w:lang w:eastAsia="ru-RU"/>
        </w:rPr>
        <w:t>Республикаса</w:t>
      </w:r>
      <w:proofErr w:type="spell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C4148">
        <w:rPr>
          <w:rFonts w:eastAsia="Times New Roman" w:cs="Times New Roman"/>
          <w:b/>
          <w:sz w:val="28"/>
          <w:szCs w:val="28"/>
          <w:lang w:eastAsia="ru-RU"/>
        </w:rPr>
        <w:t>стрöитчан</w:t>
      </w:r>
      <w:proofErr w:type="spell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, тариф, </w:t>
      </w:r>
      <w:proofErr w:type="spellStart"/>
      <w:r w:rsidRPr="00AC4148">
        <w:rPr>
          <w:rFonts w:eastAsia="Times New Roman" w:cs="Times New Roman"/>
          <w:b/>
          <w:sz w:val="28"/>
          <w:szCs w:val="28"/>
          <w:lang w:eastAsia="ru-RU"/>
        </w:rPr>
        <w:t>олан</w:t>
      </w:r>
      <w:r w:rsidRPr="00AC4148">
        <w:rPr>
          <w:rFonts w:eastAsia="Times New Roman" w:cs="Times New Roman"/>
          <w:b/>
          <w:sz w:val="28"/>
          <w:szCs w:val="28"/>
          <w:lang w:val="en-US" w:eastAsia="ru-RU"/>
        </w:rPr>
        <w:t>i</w:t>
      </w:r>
      <w:proofErr w:type="spell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н </w:t>
      </w: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да </w:t>
      </w:r>
      <w:proofErr w:type="spellStart"/>
      <w:r w:rsidRPr="00AC4148">
        <w:rPr>
          <w:rFonts w:eastAsia="Times New Roman" w:cs="Times New Roman"/>
          <w:b/>
          <w:sz w:val="28"/>
          <w:szCs w:val="28"/>
          <w:lang w:eastAsia="ru-RU"/>
        </w:rPr>
        <w:t>коммунальнöй</w:t>
      </w:r>
      <w:proofErr w:type="spell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, туй </w:t>
      </w:r>
      <w:proofErr w:type="spellStart"/>
      <w:r w:rsidRPr="00AC4148">
        <w:rPr>
          <w:rFonts w:eastAsia="Times New Roman" w:cs="Times New Roman"/>
          <w:b/>
          <w:sz w:val="28"/>
          <w:szCs w:val="28"/>
          <w:lang w:eastAsia="ru-RU"/>
        </w:rPr>
        <w:t>овмöс</w:t>
      </w:r>
      <w:proofErr w:type="spell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МИНИСТЕРСТВО</w:t>
      </w: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МИНИСТЕРСТВО</w:t>
      </w: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строительства, тарифов, жилищно-коммунального и</w:t>
      </w: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дорожного хозяйства Республики Коми</w:t>
      </w: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(Минстрой Республики Коми)</w:t>
      </w:r>
    </w:p>
    <w:p w:rsidR="00D015BE" w:rsidRPr="00AC4148" w:rsidRDefault="00D015BE" w:rsidP="00D015BE">
      <w:pPr>
        <w:widowControl w:val="0"/>
        <w:pBdr>
          <w:bottom w:val="single" w:sz="12" w:space="2" w:color="auto"/>
        </w:pBdr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015BE" w:rsidRDefault="00D015BE" w:rsidP="00D015B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ПРИКАЗ</w:t>
      </w:r>
    </w:p>
    <w:p w:rsidR="002F3BD9" w:rsidRPr="00AC4148" w:rsidRDefault="002F3BD9" w:rsidP="00D015B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№</w:t>
      </w:r>
      <w:r w:rsidR="002F3BD9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DF4C1A">
        <w:rPr>
          <w:rFonts w:eastAsia="Times New Roman" w:cs="Times New Roman"/>
          <w:sz w:val="28"/>
          <w:szCs w:val="28"/>
          <w:lang w:eastAsia="ru-RU"/>
        </w:rPr>
        <w:t xml:space="preserve">       </w:t>
      </w:r>
      <w:r w:rsidR="00176353">
        <w:rPr>
          <w:rFonts w:eastAsia="Times New Roman" w:cs="Times New Roman"/>
          <w:sz w:val="28"/>
          <w:szCs w:val="28"/>
          <w:lang w:eastAsia="ru-RU"/>
        </w:rPr>
        <w:t xml:space="preserve">                                  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        </w:t>
      </w:r>
      <w:r>
        <w:rPr>
          <w:rFonts w:eastAsia="Times New Roman" w:cs="Times New Roman"/>
          <w:sz w:val="28"/>
          <w:szCs w:val="28"/>
          <w:lang w:eastAsia="ru-RU"/>
        </w:rPr>
        <w:t xml:space="preserve">                       </w:t>
      </w:r>
      <w:r w:rsidR="00215404">
        <w:rPr>
          <w:rFonts w:eastAsia="Times New Roman" w:cs="Times New Roman"/>
          <w:sz w:val="28"/>
          <w:szCs w:val="28"/>
          <w:lang w:eastAsia="ru-RU"/>
        </w:rPr>
        <w:t xml:space="preserve">  </w:t>
      </w:r>
      <w:r w:rsidR="00C5080C">
        <w:rPr>
          <w:rFonts w:eastAsia="Times New Roman" w:cs="Times New Roman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sz w:val="28"/>
          <w:szCs w:val="28"/>
          <w:lang w:eastAsia="ru-RU"/>
        </w:rPr>
        <w:t xml:space="preserve">  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от </w:t>
      </w:r>
      <w:r w:rsidR="00DF4C1A">
        <w:rPr>
          <w:rFonts w:eastAsia="Times New Roman" w:cs="Times New Roman"/>
          <w:sz w:val="28"/>
          <w:szCs w:val="28"/>
          <w:lang w:eastAsia="ru-RU"/>
        </w:rPr>
        <w:t xml:space="preserve">                  </w:t>
      </w:r>
      <w:r w:rsidR="00BC6BDF">
        <w:rPr>
          <w:rFonts w:eastAsia="Times New Roman" w:cs="Times New Roman"/>
          <w:sz w:val="28"/>
          <w:szCs w:val="28"/>
          <w:lang w:eastAsia="ru-RU"/>
        </w:rPr>
        <w:t xml:space="preserve"> 2017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 г</w:t>
      </w:r>
      <w:r>
        <w:rPr>
          <w:rFonts w:eastAsia="Times New Roman" w:cs="Times New Roman"/>
          <w:sz w:val="28"/>
          <w:szCs w:val="28"/>
          <w:lang w:eastAsia="ru-RU"/>
        </w:rPr>
        <w:t>ода</w:t>
      </w:r>
    </w:p>
    <w:p w:rsidR="002F3BD9" w:rsidRDefault="002F3BD9" w:rsidP="00D015B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AC4148">
        <w:rPr>
          <w:rFonts w:eastAsia="Times New Roman" w:cs="Times New Roman"/>
          <w:sz w:val="28"/>
          <w:szCs w:val="28"/>
          <w:lang w:eastAsia="ru-RU"/>
        </w:rPr>
        <w:t>г. Сыктывкар</w:t>
      </w:r>
    </w:p>
    <w:bookmarkEnd w:id="0"/>
    <w:p w:rsidR="00D238E8" w:rsidRDefault="00DF4C1A" w:rsidP="00D238E8">
      <w:pPr>
        <w:ind w:firstLine="0"/>
        <w:jc w:val="center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>О внесении изменений в приказ</w:t>
      </w:r>
      <w:r w:rsidRPr="00DF4C1A">
        <w:t xml:space="preserve"> </w:t>
      </w:r>
      <w:r w:rsidRPr="00DF4C1A">
        <w:rPr>
          <w:rFonts w:cs="Times New Roman"/>
          <w:b/>
          <w:bCs/>
          <w:color w:val="000000"/>
          <w:sz w:val="28"/>
          <w:szCs w:val="28"/>
        </w:rPr>
        <w:t>Министерства строительства, тарифов, жилищно-коммунального и дорожного хозяйства Республики Коми</w:t>
      </w:r>
      <w:r>
        <w:rPr>
          <w:rFonts w:cs="Times New Roman"/>
          <w:b/>
          <w:bCs/>
          <w:color w:val="000000"/>
          <w:sz w:val="28"/>
          <w:szCs w:val="28"/>
        </w:rPr>
        <w:t xml:space="preserve"> </w:t>
      </w:r>
      <w:r w:rsidRPr="00DF4C1A">
        <w:rPr>
          <w:rFonts w:cs="Times New Roman"/>
          <w:b/>
          <w:bCs/>
          <w:color w:val="000000"/>
          <w:sz w:val="28"/>
          <w:szCs w:val="28"/>
        </w:rPr>
        <w:t>от 27 ноября 2017 года  № 62/9-Т</w:t>
      </w:r>
      <w:r>
        <w:rPr>
          <w:rFonts w:cs="Times New Roman"/>
          <w:b/>
          <w:bCs/>
          <w:color w:val="000000"/>
          <w:sz w:val="28"/>
          <w:szCs w:val="28"/>
        </w:rPr>
        <w:t xml:space="preserve"> «</w:t>
      </w:r>
      <w:r w:rsidR="00D238E8" w:rsidRPr="00C0233F">
        <w:rPr>
          <w:rFonts w:cs="Times New Roman"/>
          <w:b/>
          <w:bCs/>
          <w:color w:val="000000"/>
          <w:sz w:val="28"/>
          <w:szCs w:val="28"/>
        </w:rPr>
        <w:t xml:space="preserve">О регулировании тарифов в сфере холодного водоснабжения, водоотведения ООО </w:t>
      </w:r>
      <w:r w:rsidR="00D238E8">
        <w:rPr>
          <w:rFonts w:cs="Times New Roman"/>
          <w:b/>
          <w:bCs/>
          <w:color w:val="000000"/>
          <w:sz w:val="28"/>
          <w:szCs w:val="28"/>
        </w:rPr>
        <w:t>«</w:t>
      </w:r>
      <w:r w:rsidR="00176353">
        <w:rPr>
          <w:rFonts w:cs="Times New Roman"/>
          <w:b/>
          <w:bCs/>
          <w:color w:val="000000"/>
          <w:sz w:val="28"/>
          <w:szCs w:val="28"/>
        </w:rPr>
        <w:t>Водоканал</w:t>
      </w:r>
      <w:r w:rsidR="00D238E8">
        <w:rPr>
          <w:rFonts w:cs="Times New Roman"/>
          <w:b/>
          <w:bCs/>
          <w:color w:val="000000"/>
          <w:sz w:val="28"/>
          <w:szCs w:val="28"/>
        </w:rPr>
        <w:t>»</w:t>
      </w:r>
      <w:r w:rsidR="00D238E8" w:rsidRPr="00C0233F">
        <w:rPr>
          <w:rFonts w:cs="Times New Roman"/>
          <w:b/>
          <w:bCs/>
          <w:color w:val="000000"/>
          <w:sz w:val="28"/>
          <w:szCs w:val="28"/>
        </w:rPr>
        <w:t xml:space="preserve"> на период регулирования с 1 января 201</w:t>
      </w:r>
      <w:r w:rsidR="00D34687">
        <w:rPr>
          <w:rFonts w:cs="Times New Roman"/>
          <w:b/>
          <w:bCs/>
          <w:color w:val="000000"/>
          <w:sz w:val="28"/>
          <w:szCs w:val="28"/>
        </w:rPr>
        <w:t>8</w:t>
      </w:r>
      <w:r w:rsidR="00D238E8" w:rsidRPr="00C0233F">
        <w:rPr>
          <w:rFonts w:cs="Times New Roman"/>
          <w:b/>
          <w:bCs/>
          <w:color w:val="000000"/>
          <w:sz w:val="28"/>
          <w:szCs w:val="28"/>
        </w:rPr>
        <w:t xml:space="preserve"> года по 31 декабря 201</w:t>
      </w:r>
      <w:r w:rsidR="00D34687">
        <w:rPr>
          <w:rFonts w:cs="Times New Roman"/>
          <w:b/>
          <w:bCs/>
          <w:color w:val="000000"/>
          <w:sz w:val="28"/>
          <w:szCs w:val="28"/>
        </w:rPr>
        <w:t>8</w:t>
      </w:r>
      <w:r w:rsidR="00D238E8" w:rsidRPr="00C0233F">
        <w:rPr>
          <w:rFonts w:cs="Times New Roman"/>
          <w:b/>
          <w:bCs/>
          <w:color w:val="000000"/>
          <w:sz w:val="28"/>
          <w:szCs w:val="28"/>
        </w:rPr>
        <w:t xml:space="preserve"> год</w:t>
      </w:r>
      <w:r w:rsidR="00D238E8">
        <w:rPr>
          <w:rFonts w:cs="Times New Roman"/>
          <w:b/>
          <w:bCs/>
          <w:color w:val="000000"/>
          <w:sz w:val="28"/>
          <w:szCs w:val="28"/>
        </w:rPr>
        <w:t>а</w:t>
      </w:r>
      <w:r>
        <w:rPr>
          <w:rFonts w:cs="Times New Roman"/>
          <w:b/>
          <w:bCs/>
          <w:color w:val="000000"/>
          <w:sz w:val="28"/>
          <w:szCs w:val="28"/>
        </w:rPr>
        <w:t>»</w:t>
      </w:r>
    </w:p>
    <w:p w:rsidR="00F66F1F" w:rsidRPr="00C0233F" w:rsidRDefault="00F66F1F" w:rsidP="00D238E8">
      <w:pPr>
        <w:ind w:firstLine="0"/>
        <w:jc w:val="center"/>
        <w:rPr>
          <w:rFonts w:cs="Times New Roman"/>
          <w:b/>
          <w:bCs/>
          <w:color w:val="000000"/>
          <w:sz w:val="28"/>
          <w:szCs w:val="28"/>
        </w:rPr>
      </w:pPr>
    </w:p>
    <w:p w:rsidR="007454F4" w:rsidRDefault="007454F4" w:rsidP="00E74600">
      <w:pPr>
        <w:rPr>
          <w:rFonts w:cs="Times New Roman"/>
          <w:color w:val="000000"/>
          <w:sz w:val="28"/>
          <w:szCs w:val="28"/>
        </w:rPr>
      </w:pPr>
      <w:proofErr w:type="gramStart"/>
      <w:r w:rsidRPr="00DA366E">
        <w:rPr>
          <w:rFonts w:cs="Times New Roman"/>
          <w:color w:val="000000"/>
          <w:sz w:val="28"/>
          <w:szCs w:val="28"/>
        </w:rPr>
        <w:t>В соответствии с Федеральным законом от 7 декабря 2011 года № 416-ФЗ «О водоснабжении и водоотведении», постановлением Правительства Российской Федерации от 13 мая 2013 года № 406 «О государственном регулировании тарифов в сфере водоснабжения и водоотведения», приказом Федеральной службы по тарифам от 27 декабря 2013 года № 1746-э «Об утверждении Методических указаний по расчету регулируемых тарифов в сфере</w:t>
      </w:r>
      <w:r>
        <w:rPr>
          <w:rFonts w:cs="Times New Roman"/>
          <w:color w:val="000000"/>
          <w:sz w:val="28"/>
          <w:szCs w:val="28"/>
        </w:rPr>
        <w:t xml:space="preserve"> водоснабжения и водоотведения»</w:t>
      </w:r>
      <w:r w:rsidRPr="00527163">
        <w:rPr>
          <w:rFonts w:cs="Times New Roman"/>
          <w:color w:val="000000"/>
          <w:sz w:val="28"/>
          <w:szCs w:val="28"/>
        </w:rPr>
        <w:t>, постановлением Правительства</w:t>
      </w:r>
      <w:proofErr w:type="gramEnd"/>
      <w:r w:rsidRPr="00527163">
        <w:rPr>
          <w:rFonts w:cs="Times New Roman"/>
          <w:color w:val="000000"/>
          <w:sz w:val="28"/>
          <w:szCs w:val="28"/>
        </w:rPr>
        <w:t xml:space="preserve"> Республики Коми от 1 ноября 2016 года № 519 «О Министерстве строительства, тарифов, жилищно-коммунального и дорож</w:t>
      </w:r>
      <w:r w:rsidR="00723912">
        <w:rPr>
          <w:rFonts w:cs="Times New Roman"/>
          <w:color w:val="000000"/>
          <w:sz w:val="28"/>
          <w:szCs w:val="28"/>
        </w:rPr>
        <w:t xml:space="preserve">ного хозяйства Республики Коми», </w:t>
      </w:r>
      <w:r w:rsidR="00723912" w:rsidRPr="00723912">
        <w:rPr>
          <w:rFonts w:cs="Times New Roman"/>
          <w:color w:val="000000"/>
          <w:sz w:val="28"/>
          <w:szCs w:val="28"/>
        </w:rPr>
        <w:t xml:space="preserve">решением Правления Министерства строительства, тарифов, жилищно-коммунального и дорожного хозяйства Республики Коми (протокол от </w:t>
      </w:r>
      <w:r w:rsidR="00DF4C1A">
        <w:rPr>
          <w:rFonts w:cs="Times New Roman"/>
          <w:color w:val="000000"/>
          <w:sz w:val="28"/>
          <w:szCs w:val="28"/>
        </w:rPr>
        <w:t xml:space="preserve">           </w:t>
      </w:r>
      <w:r w:rsidR="00723912" w:rsidRPr="00723912">
        <w:rPr>
          <w:rFonts w:cs="Times New Roman"/>
          <w:color w:val="000000"/>
          <w:sz w:val="28"/>
          <w:szCs w:val="28"/>
        </w:rPr>
        <w:t xml:space="preserve"> 201</w:t>
      </w:r>
      <w:r w:rsidR="00D34687">
        <w:rPr>
          <w:rFonts w:cs="Times New Roman"/>
          <w:color w:val="000000"/>
          <w:sz w:val="28"/>
          <w:szCs w:val="28"/>
        </w:rPr>
        <w:t>7</w:t>
      </w:r>
      <w:r w:rsidR="00723912" w:rsidRPr="00723912">
        <w:rPr>
          <w:rFonts w:cs="Times New Roman"/>
          <w:color w:val="000000"/>
          <w:sz w:val="28"/>
          <w:szCs w:val="28"/>
        </w:rPr>
        <w:t xml:space="preserve"> года №</w:t>
      </w:r>
      <w:proofErr w:type="gramStart"/>
      <w:r w:rsidR="00DF4C1A">
        <w:rPr>
          <w:rFonts w:cs="Times New Roman"/>
          <w:color w:val="000000"/>
          <w:sz w:val="28"/>
          <w:szCs w:val="28"/>
        </w:rPr>
        <w:t xml:space="preserve">        </w:t>
      </w:r>
      <w:r w:rsidR="00723912" w:rsidRPr="00723912">
        <w:rPr>
          <w:rFonts w:cs="Times New Roman"/>
          <w:color w:val="000000"/>
          <w:sz w:val="28"/>
          <w:szCs w:val="28"/>
        </w:rPr>
        <w:t>)</w:t>
      </w:r>
      <w:proofErr w:type="gramEnd"/>
      <w:r w:rsidR="00723912" w:rsidRPr="00723912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>приказываю:</w:t>
      </w:r>
    </w:p>
    <w:p w:rsidR="00DF4C1A" w:rsidRDefault="00DF4C1A" w:rsidP="00DF4C1A">
      <w:pPr>
        <w:spacing w:after="200"/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</w:t>
      </w:r>
      <w:r w:rsidRPr="00C25678">
        <w:rPr>
          <w:rFonts w:cs="Times New Roman"/>
          <w:sz w:val="28"/>
          <w:szCs w:val="28"/>
        </w:rPr>
        <w:t xml:space="preserve">. Внести в приказ </w:t>
      </w:r>
      <w:r w:rsidRPr="00DF4C1A">
        <w:rPr>
          <w:rFonts w:cs="Times New Roman"/>
          <w:sz w:val="28"/>
          <w:szCs w:val="28"/>
        </w:rPr>
        <w:t xml:space="preserve">Министерства строительства, тарифов, жилищно-коммунального и дорожного хозяйства Республики Коми от 27 ноября 2017 года  </w:t>
      </w:r>
      <w:r w:rsidR="00723BA6">
        <w:rPr>
          <w:rFonts w:cs="Times New Roman"/>
          <w:sz w:val="28"/>
          <w:szCs w:val="28"/>
        </w:rPr>
        <w:t xml:space="preserve">  </w:t>
      </w:r>
      <w:r w:rsidRPr="00DF4C1A">
        <w:rPr>
          <w:rFonts w:cs="Times New Roman"/>
          <w:sz w:val="28"/>
          <w:szCs w:val="28"/>
        </w:rPr>
        <w:t xml:space="preserve">№ 62/9-Т «О регулировании тарифов в сфере холодного водоснабжения, </w:t>
      </w:r>
      <w:r w:rsidRPr="00DF4C1A">
        <w:rPr>
          <w:rFonts w:cs="Times New Roman"/>
          <w:sz w:val="28"/>
          <w:szCs w:val="28"/>
        </w:rPr>
        <w:lastRenderedPageBreak/>
        <w:t>водоотведения ООО «Водоканал» на период регулирования с 1 января 2018 года по 31 декабря 2018 года»</w:t>
      </w:r>
      <w:r w:rsidRPr="00C25678">
        <w:rPr>
          <w:rFonts w:cs="Times New Roman"/>
          <w:sz w:val="28"/>
          <w:szCs w:val="28"/>
        </w:rPr>
        <w:t xml:space="preserve"> следующие изменения: </w:t>
      </w:r>
    </w:p>
    <w:p w:rsidR="00723BA6" w:rsidRDefault="00723BA6" w:rsidP="00DF4C1A">
      <w:pPr>
        <w:spacing w:after="200"/>
        <w:contextualSpacing/>
        <w:rPr>
          <w:rFonts w:cs="Times New Roman"/>
          <w:sz w:val="28"/>
          <w:szCs w:val="28"/>
        </w:rPr>
      </w:pPr>
      <w:r w:rsidRPr="00723BA6">
        <w:rPr>
          <w:rFonts w:cs="Times New Roman"/>
          <w:sz w:val="28"/>
          <w:szCs w:val="28"/>
        </w:rPr>
        <w:t xml:space="preserve">в графе </w:t>
      </w:r>
      <w:r>
        <w:rPr>
          <w:rFonts w:cs="Times New Roman"/>
          <w:sz w:val="28"/>
          <w:szCs w:val="28"/>
        </w:rPr>
        <w:t>«</w:t>
      </w:r>
      <w:r w:rsidRPr="00723BA6">
        <w:rPr>
          <w:rFonts w:cs="Times New Roman"/>
          <w:sz w:val="28"/>
          <w:szCs w:val="28"/>
        </w:rPr>
        <w:t>Размеры тарифов, руб./</w:t>
      </w:r>
      <w:proofErr w:type="spellStart"/>
      <w:r w:rsidRPr="00723BA6">
        <w:rPr>
          <w:rFonts w:cs="Times New Roman"/>
          <w:sz w:val="28"/>
          <w:szCs w:val="28"/>
        </w:rPr>
        <w:t>куб</w:t>
      </w:r>
      <w:proofErr w:type="gramStart"/>
      <w:r w:rsidRPr="00723BA6">
        <w:rPr>
          <w:rFonts w:cs="Times New Roman"/>
          <w:sz w:val="28"/>
          <w:szCs w:val="28"/>
        </w:rPr>
        <w:t>.м</w:t>
      </w:r>
      <w:proofErr w:type="spellEnd"/>
      <w:proofErr w:type="gramEnd"/>
      <w:r>
        <w:rPr>
          <w:rFonts w:cs="Times New Roman"/>
          <w:sz w:val="28"/>
          <w:szCs w:val="28"/>
        </w:rPr>
        <w:t>»</w:t>
      </w:r>
      <w:r w:rsidRPr="00723BA6">
        <w:rPr>
          <w:rFonts w:cs="Times New Roman"/>
          <w:sz w:val="28"/>
          <w:szCs w:val="28"/>
        </w:rPr>
        <w:t xml:space="preserve"> в таблице приложения </w:t>
      </w:r>
      <w:r w:rsidRPr="008061C1">
        <w:rPr>
          <w:rFonts w:cs="Times New Roman"/>
          <w:sz w:val="28"/>
          <w:szCs w:val="28"/>
        </w:rPr>
        <w:t xml:space="preserve">№ </w:t>
      </w:r>
      <w:r>
        <w:rPr>
          <w:rFonts w:cs="Times New Roman"/>
          <w:sz w:val="28"/>
          <w:szCs w:val="28"/>
        </w:rPr>
        <w:t>4</w:t>
      </w:r>
      <w:r w:rsidRPr="00723BA6">
        <w:rPr>
          <w:rFonts w:cs="Times New Roman"/>
          <w:sz w:val="28"/>
          <w:szCs w:val="28"/>
        </w:rPr>
        <w:t xml:space="preserve"> приказа</w:t>
      </w:r>
      <w:r>
        <w:rPr>
          <w:rFonts w:cs="Times New Roman"/>
          <w:sz w:val="28"/>
          <w:szCs w:val="28"/>
        </w:rPr>
        <w:t xml:space="preserve"> цифру</w:t>
      </w:r>
      <w:r>
        <w:rPr>
          <w:rFonts w:cs="Times New Roman"/>
          <w:sz w:val="28"/>
          <w:szCs w:val="28"/>
        </w:rPr>
        <w:t xml:space="preserve"> «55,11» заменить </w:t>
      </w:r>
      <w:r>
        <w:rPr>
          <w:rFonts w:cs="Times New Roman"/>
          <w:sz w:val="28"/>
          <w:szCs w:val="28"/>
        </w:rPr>
        <w:t>цифрой</w:t>
      </w:r>
      <w:r>
        <w:rPr>
          <w:rFonts w:cs="Times New Roman"/>
          <w:sz w:val="28"/>
          <w:szCs w:val="28"/>
        </w:rPr>
        <w:t xml:space="preserve"> «57,21».</w:t>
      </w:r>
    </w:p>
    <w:p w:rsidR="000D5A0A" w:rsidRDefault="00DF4C1A" w:rsidP="00BC6BDF">
      <w:pPr>
        <w:tabs>
          <w:tab w:val="left" w:pos="426"/>
        </w:tabs>
        <w:rPr>
          <w:rFonts w:cs="Times New Roman"/>
          <w:color w:val="000000"/>
          <w:sz w:val="28"/>
          <w:szCs w:val="28"/>
        </w:rPr>
      </w:pPr>
      <w:r w:rsidRPr="00C25678">
        <w:rPr>
          <w:rFonts w:cs="Times New Roman"/>
          <w:sz w:val="28"/>
          <w:szCs w:val="28"/>
        </w:rPr>
        <w:t>2. Настоящий приказ вступает в силу с 1 января 201</w:t>
      </w:r>
      <w:r>
        <w:rPr>
          <w:rFonts w:cs="Times New Roman"/>
          <w:sz w:val="28"/>
          <w:szCs w:val="28"/>
        </w:rPr>
        <w:t>8</w:t>
      </w:r>
      <w:r w:rsidRPr="00C25678">
        <w:rPr>
          <w:rFonts w:cs="Times New Roman"/>
          <w:sz w:val="28"/>
          <w:szCs w:val="28"/>
        </w:rPr>
        <w:t xml:space="preserve"> года.</w:t>
      </w:r>
    </w:p>
    <w:p w:rsidR="00CB4928" w:rsidRDefault="00CB4928" w:rsidP="00BC6BDF">
      <w:pPr>
        <w:spacing w:after="200"/>
        <w:ind w:firstLine="0"/>
        <w:jc w:val="left"/>
        <w:rPr>
          <w:rFonts w:cs="Times New Roman"/>
          <w:szCs w:val="28"/>
        </w:rPr>
      </w:pPr>
    </w:p>
    <w:p w:rsidR="00BC6BDF" w:rsidRDefault="00BC6BDF" w:rsidP="00BC6BDF">
      <w:pPr>
        <w:spacing w:after="200"/>
        <w:ind w:firstLine="0"/>
        <w:contextualSpacing/>
        <w:jc w:val="left"/>
        <w:rPr>
          <w:rFonts w:cs="Times New Roman"/>
          <w:szCs w:val="28"/>
        </w:rPr>
      </w:pPr>
      <w:bookmarkStart w:id="1" w:name="_GoBack"/>
      <w:bookmarkEnd w:id="1"/>
    </w:p>
    <w:p w:rsidR="00723BA6" w:rsidRPr="000A24D1" w:rsidRDefault="00723BA6" w:rsidP="00723BA6">
      <w:pPr>
        <w:ind w:firstLine="0"/>
        <w:rPr>
          <w:rFonts w:cs="Times New Roman"/>
          <w:color w:val="000000"/>
          <w:sz w:val="28"/>
          <w:szCs w:val="28"/>
        </w:rPr>
      </w:pPr>
      <w:r w:rsidRPr="000A24D1">
        <w:rPr>
          <w:rFonts w:cs="Times New Roman"/>
          <w:color w:val="000000"/>
          <w:sz w:val="28"/>
          <w:szCs w:val="28"/>
        </w:rPr>
        <w:t xml:space="preserve">Заместитель Председателя Правительства </w:t>
      </w:r>
    </w:p>
    <w:p w:rsidR="00723BA6" w:rsidRPr="000A24D1" w:rsidRDefault="00723BA6" w:rsidP="00723BA6">
      <w:pPr>
        <w:ind w:firstLine="0"/>
        <w:rPr>
          <w:rFonts w:cs="Times New Roman"/>
          <w:color w:val="000000"/>
          <w:sz w:val="28"/>
          <w:szCs w:val="28"/>
        </w:rPr>
      </w:pPr>
      <w:r w:rsidRPr="000A24D1">
        <w:rPr>
          <w:rFonts w:cs="Times New Roman"/>
          <w:color w:val="000000"/>
          <w:sz w:val="28"/>
          <w:szCs w:val="28"/>
        </w:rPr>
        <w:t xml:space="preserve">Республики Коми – министр строительства, </w:t>
      </w:r>
    </w:p>
    <w:p w:rsidR="00723BA6" w:rsidRPr="000A24D1" w:rsidRDefault="00723BA6" w:rsidP="00723BA6">
      <w:pPr>
        <w:ind w:firstLine="0"/>
        <w:rPr>
          <w:rFonts w:cs="Times New Roman"/>
          <w:color w:val="000000"/>
          <w:sz w:val="28"/>
          <w:szCs w:val="28"/>
        </w:rPr>
      </w:pPr>
      <w:r w:rsidRPr="000A24D1">
        <w:rPr>
          <w:rFonts w:cs="Times New Roman"/>
          <w:color w:val="000000"/>
          <w:sz w:val="28"/>
          <w:szCs w:val="28"/>
        </w:rPr>
        <w:t xml:space="preserve">тарифов, </w:t>
      </w:r>
      <w:proofErr w:type="gramStart"/>
      <w:r w:rsidRPr="000A24D1">
        <w:rPr>
          <w:rFonts w:cs="Times New Roman"/>
          <w:color w:val="000000"/>
          <w:sz w:val="28"/>
          <w:szCs w:val="28"/>
        </w:rPr>
        <w:t>жилищно-коммунального</w:t>
      </w:r>
      <w:proofErr w:type="gramEnd"/>
      <w:r w:rsidRPr="000A24D1">
        <w:rPr>
          <w:rFonts w:cs="Times New Roman"/>
          <w:color w:val="000000"/>
          <w:sz w:val="28"/>
          <w:szCs w:val="28"/>
        </w:rPr>
        <w:t xml:space="preserve"> и </w:t>
      </w:r>
    </w:p>
    <w:p w:rsidR="006B1642" w:rsidRPr="00AC4148" w:rsidRDefault="00723BA6" w:rsidP="00723BA6">
      <w:pPr>
        <w:tabs>
          <w:tab w:val="left" w:pos="990"/>
          <w:tab w:val="left" w:pos="1843"/>
        </w:tabs>
        <w:ind w:firstLine="0"/>
        <w:contextualSpacing/>
        <w:jc w:val="left"/>
        <w:rPr>
          <w:rFonts w:eastAsia="Times New Roman" w:cs="Times New Roman"/>
          <w:sz w:val="28"/>
          <w:szCs w:val="20"/>
          <w:lang w:eastAsia="ru-RU"/>
        </w:rPr>
      </w:pPr>
      <w:r w:rsidRPr="000A24D1">
        <w:rPr>
          <w:rFonts w:cs="Times New Roman"/>
          <w:color w:val="000000"/>
          <w:sz w:val="28"/>
          <w:szCs w:val="28"/>
        </w:rPr>
        <w:t>дорожного хозяйства Республики Коми                                               К.Г. Лазарев</w:t>
      </w:r>
    </w:p>
    <w:p w:rsidR="006B1642" w:rsidRDefault="006B1642" w:rsidP="006B1642">
      <w:pPr>
        <w:spacing w:after="200" w:line="276" w:lineRule="auto"/>
        <w:ind w:firstLine="0"/>
        <w:jc w:val="left"/>
        <w:rPr>
          <w:rFonts w:cs="Times New Roman"/>
          <w:szCs w:val="28"/>
        </w:rPr>
      </w:pPr>
    </w:p>
    <w:sectPr w:rsidR="006B1642" w:rsidSect="00DA7F08">
      <w:headerReference w:type="first" r:id="rId10"/>
      <w:pgSz w:w="11905" w:h="16838"/>
      <w:pgMar w:top="1134" w:right="848" w:bottom="1134" w:left="851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C1A" w:rsidRDefault="00DF4C1A" w:rsidP="007E43E7">
      <w:r>
        <w:separator/>
      </w:r>
    </w:p>
  </w:endnote>
  <w:endnote w:type="continuationSeparator" w:id="0">
    <w:p w:rsidR="00DF4C1A" w:rsidRDefault="00DF4C1A" w:rsidP="007E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C1A" w:rsidRDefault="00DF4C1A" w:rsidP="007E43E7">
      <w:r>
        <w:separator/>
      </w:r>
    </w:p>
  </w:footnote>
  <w:footnote w:type="continuationSeparator" w:id="0">
    <w:p w:rsidR="00DF4C1A" w:rsidRDefault="00DF4C1A" w:rsidP="007E4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C1A" w:rsidRPr="004E2793" w:rsidRDefault="00DF4C1A" w:rsidP="006A0DF7">
    <w:pPr>
      <w:pStyle w:val="a6"/>
      <w:spacing w:before="320"/>
      <w:ind w:firstLine="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2AF7"/>
    <w:multiLevelType w:val="hybridMultilevel"/>
    <w:tmpl w:val="AE5C8118"/>
    <w:lvl w:ilvl="0" w:tplc="2A9AD4A8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30FE2D31"/>
    <w:multiLevelType w:val="hybridMultilevel"/>
    <w:tmpl w:val="B4628988"/>
    <w:lvl w:ilvl="0" w:tplc="8EB0958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541B19"/>
    <w:multiLevelType w:val="hybridMultilevel"/>
    <w:tmpl w:val="2E3AC560"/>
    <w:lvl w:ilvl="0" w:tplc="2E027E5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341"/>
    <w:rsid w:val="00001B26"/>
    <w:rsid w:val="00011CCF"/>
    <w:rsid w:val="00012DB6"/>
    <w:rsid w:val="000154C8"/>
    <w:rsid w:val="000259D2"/>
    <w:rsid w:val="00035819"/>
    <w:rsid w:val="000432B5"/>
    <w:rsid w:val="000548C9"/>
    <w:rsid w:val="00056E7C"/>
    <w:rsid w:val="00060A7B"/>
    <w:rsid w:val="00062879"/>
    <w:rsid w:val="000B1DE4"/>
    <w:rsid w:val="000B21E5"/>
    <w:rsid w:val="000B5AAA"/>
    <w:rsid w:val="000D5A0A"/>
    <w:rsid w:val="000E1E32"/>
    <w:rsid w:val="000F154F"/>
    <w:rsid w:val="000F51F5"/>
    <w:rsid w:val="00105A5B"/>
    <w:rsid w:val="00112018"/>
    <w:rsid w:val="00113D27"/>
    <w:rsid w:val="00115FD0"/>
    <w:rsid w:val="00123F05"/>
    <w:rsid w:val="00125D2B"/>
    <w:rsid w:val="00143341"/>
    <w:rsid w:val="001457AC"/>
    <w:rsid w:val="00145AD5"/>
    <w:rsid w:val="00147BC8"/>
    <w:rsid w:val="00164556"/>
    <w:rsid w:val="00176353"/>
    <w:rsid w:val="00180445"/>
    <w:rsid w:val="001836BA"/>
    <w:rsid w:val="00186B45"/>
    <w:rsid w:val="00187471"/>
    <w:rsid w:val="00190255"/>
    <w:rsid w:val="001972BB"/>
    <w:rsid w:val="001A1454"/>
    <w:rsid w:val="001A3BF2"/>
    <w:rsid w:val="001B3BFD"/>
    <w:rsid w:val="001C1FD2"/>
    <w:rsid w:val="001C5402"/>
    <w:rsid w:val="001C5864"/>
    <w:rsid w:val="001C77FC"/>
    <w:rsid w:val="001F4EFD"/>
    <w:rsid w:val="00203376"/>
    <w:rsid w:val="00204A1E"/>
    <w:rsid w:val="00215404"/>
    <w:rsid w:val="0021550A"/>
    <w:rsid w:val="0022369C"/>
    <w:rsid w:val="00224A48"/>
    <w:rsid w:val="002265E6"/>
    <w:rsid w:val="00237027"/>
    <w:rsid w:val="00246CC0"/>
    <w:rsid w:val="00263883"/>
    <w:rsid w:val="00264B2E"/>
    <w:rsid w:val="00265210"/>
    <w:rsid w:val="002721A4"/>
    <w:rsid w:val="00273628"/>
    <w:rsid w:val="00274355"/>
    <w:rsid w:val="00277FDD"/>
    <w:rsid w:val="002809CB"/>
    <w:rsid w:val="002972FB"/>
    <w:rsid w:val="002A0D67"/>
    <w:rsid w:val="002A4994"/>
    <w:rsid w:val="002E5200"/>
    <w:rsid w:val="002E7162"/>
    <w:rsid w:val="002F3BD9"/>
    <w:rsid w:val="00306E78"/>
    <w:rsid w:val="003143C5"/>
    <w:rsid w:val="0031557B"/>
    <w:rsid w:val="00343D3C"/>
    <w:rsid w:val="0034487B"/>
    <w:rsid w:val="003569CD"/>
    <w:rsid w:val="00356F57"/>
    <w:rsid w:val="00370399"/>
    <w:rsid w:val="003743B1"/>
    <w:rsid w:val="00374B27"/>
    <w:rsid w:val="00382BE2"/>
    <w:rsid w:val="003836BF"/>
    <w:rsid w:val="003A1412"/>
    <w:rsid w:val="003A15CB"/>
    <w:rsid w:val="003B01BD"/>
    <w:rsid w:val="003B119D"/>
    <w:rsid w:val="003B162E"/>
    <w:rsid w:val="003C220A"/>
    <w:rsid w:val="003D0CBD"/>
    <w:rsid w:val="003D305C"/>
    <w:rsid w:val="003D7825"/>
    <w:rsid w:val="003F6A1D"/>
    <w:rsid w:val="00400C4E"/>
    <w:rsid w:val="004052DF"/>
    <w:rsid w:val="00406AA1"/>
    <w:rsid w:val="00417266"/>
    <w:rsid w:val="00461351"/>
    <w:rsid w:val="00466E4D"/>
    <w:rsid w:val="00474E50"/>
    <w:rsid w:val="004840E4"/>
    <w:rsid w:val="00491314"/>
    <w:rsid w:val="00492884"/>
    <w:rsid w:val="004B171F"/>
    <w:rsid w:val="004B5A3A"/>
    <w:rsid w:val="004B7071"/>
    <w:rsid w:val="004D0748"/>
    <w:rsid w:val="004D13B1"/>
    <w:rsid w:val="004D3FB5"/>
    <w:rsid w:val="004E2793"/>
    <w:rsid w:val="004E6477"/>
    <w:rsid w:val="004F19DD"/>
    <w:rsid w:val="004F25B1"/>
    <w:rsid w:val="004F6131"/>
    <w:rsid w:val="004F7CE9"/>
    <w:rsid w:val="005049B1"/>
    <w:rsid w:val="005051EA"/>
    <w:rsid w:val="00505D3C"/>
    <w:rsid w:val="005073A2"/>
    <w:rsid w:val="005079CC"/>
    <w:rsid w:val="00514BE3"/>
    <w:rsid w:val="00522295"/>
    <w:rsid w:val="00527163"/>
    <w:rsid w:val="00527461"/>
    <w:rsid w:val="00537509"/>
    <w:rsid w:val="0054301D"/>
    <w:rsid w:val="005525C0"/>
    <w:rsid w:val="00565FA4"/>
    <w:rsid w:val="00586AD6"/>
    <w:rsid w:val="00586D38"/>
    <w:rsid w:val="00591ACA"/>
    <w:rsid w:val="00595188"/>
    <w:rsid w:val="005A75DD"/>
    <w:rsid w:val="005B48A8"/>
    <w:rsid w:val="005D1E48"/>
    <w:rsid w:val="005D62ED"/>
    <w:rsid w:val="005E7E00"/>
    <w:rsid w:val="005F1515"/>
    <w:rsid w:val="005F4703"/>
    <w:rsid w:val="006075FB"/>
    <w:rsid w:val="0063244A"/>
    <w:rsid w:val="0063496C"/>
    <w:rsid w:val="00636C2F"/>
    <w:rsid w:val="00653199"/>
    <w:rsid w:val="0065351E"/>
    <w:rsid w:val="00655659"/>
    <w:rsid w:val="0067131C"/>
    <w:rsid w:val="006A0DF7"/>
    <w:rsid w:val="006A0FA4"/>
    <w:rsid w:val="006A4501"/>
    <w:rsid w:val="006A4843"/>
    <w:rsid w:val="006A74AA"/>
    <w:rsid w:val="006B1642"/>
    <w:rsid w:val="006B26E4"/>
    <w:rsid w:val="006B3E1C"/>
    <w:rsid w:val="006B5963"/>
    <w:rsid w:val="006B5B54"/>
    <w:rsid w:val="006B7523"/>
    <w:rsid w:val="006C251C"/>
    <w:rsid w:val="006C7B90"/>
    <w:rsid w:val="006D290E"/>
    <w:rsid w:val="006D4B37"/>
    <w:rsid w:val="006E61CF"/>
    <w:rsid w:val="006E6D33"/>
    <w:rsid w:val="00705122"/>
    <w:rsid w:val="00707ED1"/>
    <w:rsid w:val="00707EF9"/>
    <w:rsid w:val="00720F83"/>
    <w:rsid w:val="00723912"/>
    <w:rsid w:val="00723BA6"/>
    <w:rsid w:val="00727B2B"/>
    <w:rsid w:val="00730B8A"/>
    <w:rsid w:val="00732490"/>
    <w:rsid w:val="0073273F"/>
    <w:rsid w:val="00734215"/>
    <w:rsid w:val="00735D5B"/>
    <w:rsid w:val="00736C6D"/>
    <w:rsid w:val="00740550"/>
    <w:rsid w:val="007454F4"/>
    <w:rsid w:val="007555F7"/>
    <w:rsid w:val="00755CDA"/>
    <w:rsid w:val="00771B76"/>
    <w:rsid w:val="0078759E"/>
    <w:rsid w:val="00787D7C"/>
    <w:rsid w:val="007A5032"/>
    <w:rsid w:val="007A55A8"/>
    <w:rsid w:val="007D0DE9"/>
    <w:rsid w:val="007E43E7"/>
    <w:rsid w:val="007E6694"/>
    <w:rsid w:val="007F2555"/>
    <w:rsid w:val="00800BD5"/>
    <w:rsid w:val="00816DA2"/>
    <w:rsid w:val="00820BCF"/>
    <w:rsid w:val="008313AE"/>
    <w:rsid w:val="00845E1D"/>
    <w:rsid w:val="008555EC"/>
    <w:rsid w:val="008562D8"/>
    <w:rsid w:val="00863DAB"/>
    <w:rsid w:val="008667E3"/>
    <w:rsid w:val="008739C7"/>
    <w:rsid w:val="008A03CE"/>
    <w:rsid w:val="008A5EC7"/>
    <w:rsid w:val="008B28D0"/>
    <w:rsid w:val="008B3366"/>
    <w:rsid w:val="008D64A6"/>
    <w:rsid w:val="008D795D"/>
    <w:rsid w:val="008E073A"/>
    <w:rsid w:val="008E6A7F"/>
    <w:rsid w:val="00905CA2"/>
    <w:rsid w:val="00924C56"/>
    <w:rsid w:val="00926F8E"/>
    <w:rsid w:val="00930384"/>
    <w:rsid w:val="00933EE3"/>
    <w:rsid w:val="00934406"/>
    <w:rsid w:val="00952A4F"/>
    <w:rsid w:val="0095738F"/>
    <w:rsid w:val="0097522E"/>
    <w:rsid w:val="00976FCF"/>
    <w:rsid w:val="009834E8"/>
    <w:rsid w:val="00990E25"/>
    <w:rsid w:val="00991D4E"/>
    <w:rsid w:val="00992513"/>
    <w:rsid w:val="009944CC"/>
    <w:rsid w:val="009A2F35"/>
    <w:rsid w:val="009A7EA9"/>
    <w:rsid w:val="009B0178"/>
    <w:rsid w:val="009B1AF3"/>
    <w:rsid w:val="009C6D21"/>
    <w:rsid w:val="009D64CB"/>
    <w:rsid w:val="009E5768"/>
    <w:rsid w:val="00A05225"/>
    <w:rsid w:val="00A2042D"/>
    <w:rsid w:val="00A259DD"/>
    <w:rsid w:val="00A25B99"/>
    <w:rsid w:val="00A33ABA"/>
    <w:rsid w:val="00A340CE"/>
    <w:rsid w:val="00A34E0F"/>
    <w:rsid w:val="00A454CC"/>
    <w:rsid w:val="00A53C14"/>
    <w:rsid w:val="00A56630"/>
    <w:rsid w:val="00A57609"/>
    <w:rsid w:val="00A576FB"/>
    <w:rsid w:val="00A610B6"/>
    <w:rsid w:val="00A95029"/>
    <w:rsid w:val="00AA0998"/>
    <w:rsid w:val="00AB3629"/>
    <w:rsid w:val="00AB4E00"/>
    <w:rsid w:val="00AB57BD"/>
    <w:rsid w:val="00AC23A1"/>
    <w:rsid w:val="00AC242E"/>
    <w:rsid w:val="00AC40EB"/>
    <w:rsid w:val="00AC7C14"/>
    <w:rsid w:val="00AC7FF2"/>
    <w:rsid w:val="00AE1D6E"/>
    <w:rsid w:val="00AE4F68"/>
    <w:rsid w:val="00AE7120"/>
    <w:rsid w:val="00B05EC7"/>
    <w:rsid w:val="00B0670E"/>
    <w:rsid w:val="00B109FD"/>
    <w:rsid w:val="00B209D9"/>
    <w:rsid w:val="00B22190"/>
    <w:rsid w:val="00B31F67"/>
    <w:rsid w:val="00B35A97"/>
    <w:rsid w:val="00B56D88"/>
    <w:rsid w:val="00B572D0"/>
    <w:rsid w:val="00B57A22"/>
    <w:rsid w:val="00B76E49"/>
    <w:rsid w:val="00B77110"/>
    <w:rsid w:val="00B80395"/>
    <w:rsid w:val="00B97668"/>
    <w:rsid w:val="00BC6BDF"/>
    <w:rsid w:val="00BE36D6"/>
    <w:rsid w:val="00BF0C50"/>
    <w:rsid w:val="00BF3A7C"/>
    <w:rsid w:val="00C012F1"/>
    <w:rsid w:val="00C046C7"/>
    <w:rsid w:val="00C0561C"/>
    <w:rsid w:val="00C116D9"/>
    <w:rsid w:val="00C16757"/>
    <w:rsid w:val="00C416BC"/>
    <w:rsid w:val="00C423DB"/>
    <w:rsid w:val="00C4325D"/>
    <w:rsid w:val="00C5080C"/>
    <w:rsid w:val="00C5114A"/>
    <w:rsid w:val="00C626B8"/>
    <w:rsid w:val="00C73C95"/>
    <w:rsid w:val="00C82A2E"/>
    <w:rsid w:val="00C85AB2"/>
    <w:rsid w:val="00C85C91"/>
    <w:rsid w:val="00C91A40"/>
    <w:rsid w:val="00CA3EBD"/>
    <w:rsid w:val="00CA6074"/>
    <w:rsid w:val="00CA6D99"/>
    <w:rsid w:val="00CB4928"/>
    <w:rsid w:val="00CB4ACF"/>
    <w:rsid w:val="00CC3035"/>
    <w:rsid w:val="00CD4388"/>
    <w:rsid w:val="00CD4A98"/>
    <w:rsid w:val="00CD6B1B"/>
    <w:rsid w:val="00CD7813"/>
    <w:rsid w:val="00CE2C64"/>
    <w:rsid w:val="00CE58A6"/>
    <w:rsid w:val="00CF2F87"/>
    <w:rsid w:val="00D015BE"/>
    <w:rsid w:val="00D05994"/>
    <w:rsid w:val="00D1009C"/>
    <w:rsid w:val="00D13643"/>
    <w:rsid w:val="00D22B7E"/>
    <w:rsid w:val="00D238E8"/>
    <w:rsid w:val="00D2390B"/>
    <w:rsid w:val="00D239DD"/>
    <w:rsid w:val="00D33360"/>
    <w:rsid w:val="00D33FFC"/>
    <w:rsid w:val="00D34687"/>
    <w:rsid w:val="00D421E5"/>
    <w:rsid w:val="00D642FD"/>
    <w:rsid w:val="00D66243"/>
    <w:rsid w:val="00D67C48"/>
    <w:rsid w:val="00D84FB7"/>
    <w:rsid w:val="00D8657D"/>
    <w:rsid w:val="00D903F7"/>
    <w:rsid w:val="00D91648"/>
    <w:rsid w:val="00DA12DA"/>
    <w:rsid w:val="00DA234C"/>
    <w:rsid w:val="00DA366E"/>
    <w:rsid w:val="00DA67DD"/>
    <w:rsid w:val="00DA7F08"/>
    <w:rsid w:val="00DB2664"/>
    <w:rsid w:val="00DD7395"/>
    <w:rsid w:val="00DE16A8"/>
    <w:rsid w:val="00DE250C"/>
    <w:rsid w:val="00DF0805"/>
    <w:rsid w:val="00DF1068"/>
    <w:rsid w:val="00DF4C1A"/>
    <w:rsid w:val="00DF6414"/>
    <w:rsid w:val="00E15AE3"/>
    <w:rsid w:val="00E166E6"/>
    <w:rsid w:val="00E167B9"/>
    <w:rsid w:val="00E21534"/>
    <w:rsid w:val="00E23E85"/>
    <w:rsid w:val="00E41A69"/>
    <w:rsid w:val="00E446B0"/>
    <w:rsid w:val="00E44C84"/>
    <w:rsid w:val="00E45844"/>
    <w:rsid w:val="00E5197A"/>
    <w:rsid w:val="00E52D0C"/>
    <w:rsid w:val="00E546AC"/>
    <w:rsid w:val="00E71BCC"/>
    <w:rsid w:val="00E74600"/>
    <w:rsid w:val="00E85E67"/>
    <w:rsid w:val="00E93AD5"/>
    <w:rsid w:val="00EA3A08"/>
    <w:rsid w:val="00EA462B"/>
    <w:rsid w:val="00EA625E"/>
    <w:rsid w:val="00EC47C9"/>
    <w:rsid w:val="00ED33DC"/>
    <w:rsid w:val="00ED399D"/>
    <w:rsid w:val="00ED4CAD"/>
    <w:rsid w:val="00ED5E8A"/>
    <w:rsid w:val="00ED6F31"/>
    <w:rsid w:val="00EE37EF"/>
    <w:rsid w:val="00F07786"/>
    <w:rsid w:val="00F10796"/>
    <w:rsid w:val="00F12C74"/>
    <w:rsid w:val="00F36FBF"/>
    <w:rsid w:val="00F630CB"/>
    <w:rsid w:val="00F63830"/>
    <w:rsid w:val="00F66F1F"/>
    <w:rsid w:val="00F70BC1"/>
    <w:rsid w:val="00F73BE7"/>
    <w:rsid w:val="00F75647"/>
    <w:rsid w:val="00F8268E"/>
    <w:rsid w:val="00F83FF9"/>
    <w:rsid w:val="00F93E34"/>
    <w:rsid w:val="00FA04BE"/>
    <w:rsid w:val="00FA6CBF"/>
    <w:rsid w:val="00FB1045"/>
    <w:rsid w:val="00FB4ADA"/>
    <w:rsid w:val="00FC0827"/>
    <w:rsid w:val="00FC1B9B"/>
    <w:rsid w:val="00FD6B25"/>
    <w:rsid w:val="00FE5D85"/>
    <w:rsid w:val="00FE6A31"/>
    <w:rsid w:val="00FF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styleId="aa">
    <w:name w:val="Hyperlink"/>
    <w:basedOn w:val="a0"/>
    <w:uiPriority w:val="99"/>
    <w:semiHidden/>
    <w:unhideWhenUsed/>
    <w:rsid w:val="0097522E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7522E"/>
    <w:rPr>
      <w:color w:val="800080"/>
      <w:u w:val="single"/>
    </w:rPr>
  </w:style>
  <w:style w:type="paragraph" w:customStyle="1" w:styleId="xl107">
    <w:name w:val="xl107"/>
    <w:basedOn w:val="a"/>
    <w:rsid w:val="0097522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3">
    <w:name w:val="xl11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2">
    <w:name w:val="xl13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3">
    <w:name w:val="xl13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22B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6A0F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A454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7454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styleId="aa">
    <w:name w:val="Hyperlink"/>
    <w:basedOn w:val="a0"/>
    <w:uiPriority w:val="99"/>
    <w:semiHidden/>
    <w:unhideWhenUsed/>
    <w:rsid w:val="0097522E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7522E"/>
    <w:rPr>
      <w:color w:val="800080"/>
      <w:u w:val="single"/>
    </w:rPr>
  </w:style>
  <w:style w:type="paragraph" w:customStyle="1" w:styleId="xl107">
    <w:name w:val="xl107"/>
    <w:basedOn w:val="a"/>
    <w:rsid w:val="0097522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3">
    <w:name w:val="xl11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2">
    <w:name w:val="xl13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3">
    <w:name w:val="xl13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22B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6A0F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A454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745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6ECBF-744B-4C85-9F5A-5C4392FF0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</dc:creator>
  <cp:lastModifiedBy>Ячменева Юлия Владимировна</cp:lastModifiedBy>
  <cp:revision>206</cp:revision>
  <cp:lastPrinted>2017-12-05T12:51:00Z</cp:lastPrinted>
  <dcterms:created xsi:type="dcterms:W3CDTF">2016-10-05T12:29:00Z</dcterms:created>
  <dcterms:modified xsi:type="dcterms:W3CDTF">2017-12-05T12:51:00Z</dcterms:modified>
</cp:coreProperties>
</file>