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051" w:rsidRPr="00017E5B" w:rsidRDefault="00CE2051" w:rsidP="00D164C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E5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A5469" w:rsidRDefault="00CE2051" w:rsidP="004A5469">
      <w:pPr>
        <w:pStyle w:val="a3"/>
        <w:spacing w:after="0"/>
        <w:ind w:left="0"/>
        <w:jc w:val="center"/>
      </w:pPr>
      <w:r w:rsidRPr="00017E5B">
        <w:rPr>
          <w:b/>
          <w:sz w:val="28"/>
          <w:szCs w:val="28"/>
        </w:rPr>
        <w:t xml:space="preserve">к проекту приказа </w:t>
      </w:r>
      <w:r w:rsidR="004A5469">
        <w:rPr>
          <w:b/>
          <w:sz w:val="28"/>
          <w:szCs w:val="28"/>
        </w:rPr>
        <w:t>«</w:t>
      </w:r>
      <w:r w:rsidR="004A5469" w:rsidRPr="001634AC">
        <w:rPr>
          <w:b/>
          <w:sz w:val="28"/>
          <w:szCs w:val="28"/>
        </w:rPr>
        <w:t xml:space="preserve">О внесении изменений в приказ Министерства строительства, тарифов, жилищно-коммунального и дорожного хозяйства Республики Коми </w:t>
      </w:r>
      <w:r w:rsidR="004A5469">
        <w:rPr>
          <w:b/>
          <w:sz w:val="28"/>
          <w:szCs w:val="28"/>
        </w:rPr>
        <w:t>№</w:t>
      </w:r>
      <w:r w:rsidR="004A5469" w:rsidRPr="001634AC">
        <w:rPr>
          <w:b/>
          <w:sz w:val="28"/>
          <w:szCs w:val="28"/>
        </w:rPr>
        <w:t xml:space="preserve"> 1</w:t>
      </w:r>
      <w:r w:rsidR="004A5469">
        <w:rPr>
          <w:b/>
          <w:sz w:val="28"/>
          <w:szCs w:val="28"/>
        </w:rPr>
        <w:t>48</w:t>
      </w:r>
      <w:r w:rsidR="004A5469" w:rsidRPr="001634AC">
        <w:rPr>
          <w:b/>
          <w:sz w:val="28"/>
          <w:szCs w:val="28"/>
        </w:rPr>
        <w:t xml:space="preserve">-ОД от </w:t>
      </w:r>
      <w:r w:rsidR="004A5469">
        <w:rPr>
          <w:b/>
          <w:sz w:val="28"/>
          <w:szCs w:val="28"/>
        </w:rPr>
        <w:t>6</w:t>
      </w:r>
      <w:r w:rsidR="004A5469" w:rsidRPr="001634AC">
        <w:rPr>
          <w:b/>
          <w:sz w:val="28"/>
          <w:szCs w:val="28"/>
        </w:rPr>
        <w:t xml:space="preserve"> </w:t>
      </w:r>
      <w:r w:rsidR="004A5469">
        <w:rPr>
          <w:b/>
          <w:sz w:val="28"/>
          <w:szCs w:val="28"/>
        </w:rPr>
        <w:t>марта</w:t>
      </w:r>
      <w:r w:rsidR="004A5469" w:rsidRPr="001634AC">
        <w:rPr>
          <w:b/>
          <w:sz w:val="28"/>
          <w:szCs w:val="28"/>
        </w:rPr>
        <w:t xml:space="preserve"> 201</w:t>
      </w:r>
      <w:r w:rsidR="004A5469">
        <w:rPr>
          <w:b/>
          <w:sz w:val="28"/>
          <w:szCs w:val="28"/>
        </w:rPr>
        <w:t>7</w:t>
      </w:r>
      <w:r w:rsidR="004A5469" w:rsidRPr="001634AC">
        <w:rPr>
          <w:b/>
          <w:sz w:val="28"/>
          <w:szCs w:val="28"/>
        </w:rPr>
        <w:t xml:space="preserve"> года «Об утверждении нормативных затрат»</w:t>
      </w:r>
    </w:p>
    <w:p w:rsidR="00CE2051" w:rsidRDefault="00CE2051" w:rsidP="00AF341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0E05" w:rsidRDefault="002B0E05" w:rsidP="002B0E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пунктом 3 постановления Правительства Республики Коми от 16 февраля 2015 года №68 «О порядке определения нормативных затрат на обеспечение функций органов государственной власти Республики Коми, иных государственных органов Республики Коми, органов управления территориального фонда обязательного медицинского страхования Республики Коми, включая соответственно территориальные органы и подведомственные казенные учреждения»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далее-Постановление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) о</w:t>
      </w:r>
      <w:r w:rsidRPr="00D8419E">
        <w:rPr>
          <w:rFonts w:ascii="Times New Roman" w:hAnsi="Times New Roman" w:cs="Times New Roman"/>
          <w:sz w:val="28"/>
          <w:szCs w:val="28"/>
        </w:rPr>
        <w:t>бщий объем затрат, связанных с закупкой товаров, работ, услуг</w:t>
      </w:r>
      <w:proofErr w:type="gramEnd"/>
      <w:r w:rsidRPr="00D8419E">
        <w:rPr>
          <w:rFonts w:ascii="Times New Roman" w:hAnsi="Times New Roman" w:cs="Times New Roman"/>
          <w:sz w:val="28"/>
          <w:szCs w:val="28"/>
        </w:rPr>
        <w:t xml:space="preserve">, рассчитанный на основе нормативных затрат, не может превышать объем доведенных государственным органам Республики Коми и находящимся в их ведении казенным учреждениям как получателям бюджетных средств лимитов бюджетных обязательств на закупку товаров, работ, услуг в рамках исполнения республиканского бюджета Республики Коми.  </w:t>
      </w:r>
    </w:p>
    <w:p w:rsidR="00957F42" w:rsidRDefault="00957F42" w:rsidP="00957F42">
      <w:pPr>
        <w:pStyle w:val="a3"/>
        <w:spacing w:after="0"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</w:t>
      </w:r>
      <w:r w:rsidRPr="00730411">
        <w:rPr>
          <w:rFonts w:eastAsiaTheme="minorHAnsi"/>
          <w:sz w:val="28"/>
          <w:szCs w:val="28"/>
          <w:lang w:eastAsia="en-US"/>
        </w:rPr>
        <w:t>астоящим проектом приказа предлагается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9F5CE0" w:rsidRPr="0055303F" w:rsidRDefault="009F5CE0" w:rsidP="002B0E05">
      <w:pPr>
        <w:pStyle w:val="a3"/>
        <w:spacing w:after="0"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2B0E05" w:rsidRPr="0073041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</w:t>
      </w:r>
      <w:r w:rsidR="002B0E05" w:rsidRPr="00730411">
        <w:rPr>
          <w:rFonts w:eastAsiaTheme="minorHAnsi"/>
          <w:sz w:val="28"/>
          <w:szCs w:val="28"/>
          <w:lang w:eastAsia="en-US"/>
        </w:rPr>
        <w:t xml:space="preserve">нести изменения в нормативные затраты </w:t>
      </w:r>
      <w:r w:rsidR="00CA6B89">
        <w:rPr>
          <w:rFonts w:eastAsiaTheme="minorHAnsi"/>
          <w:sz w:val="28"/>
          <w:szCs w:val="28"/>
          <w:lang w:eastAsia="en-US"/>
        </w:rPr>
        <w:t xml:space="preserve">Министерства строительства, тарифов, жилищно-коммунального и дорожного хозяйства Республики Коми </w:t>
      </w:r>
      <w:r w:rsidR="00957F42">
        <w:rPr>
          <w:bCs/>
          <w:sz w:val="28"/>
          <w:szCs w:val="28"/>
        </w:rPr>
        <w:t>в части перераспределения возникшей экономии на прочие работы и услуги на увеличение затрат на материальные запасы</w:t>
      </w:r>
      <w:r w:rsidR="005F5759">
        <w:rPr>
          <w:bCs/>
          <w:sz w:val="28"/>
          <w:szCs w:val="28"/>
        </w:rPr>
        <w:t>;</w:t>
      </w:r>
    </w:p>
    <w:p w:rsidR="00E913DF" w:rsidRPr="0055303F" w:rsidRDefault="00FC5A26" w:rsidP="00E913DF">
      <w:pPr>
        <w:pStyle w:val="a3"/>
        <w:spacing w:after="0"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2</w:t>
      </w:r>
      <w:r w:rsidR="000A21B2">
        <w:rPr>
          <w:bCs/>
          <w:sz w:val="28"/>
          <w:szCs w:val="28"/>
        </w:rPr>
        <w:t xml:space="preserve">. </w:t>
      </w:r>
      <w:proofErr w:type="gramStart"/>
      <w:r w:rsidR="00CA6B89">
        <w:rPr>
          <w:rFonts w:eastAsiaTheme="minorHAnsi"/>
          <w:sz w:val="28"/>
          <w:szCs w:val="28"/>
          <w:lang w:eastAsia="en-US"/>
        </w:rPr>
        <w:t>В</w:t>
      </w:r>
      <w:r w:rsidR="00CA6B89" w:rsidRPr="00730411">
        <w:rPr>
          <w:rFonts w:eastAsiaTheme="minorHAnsi"/>
          <w:sz w:val="28"/>
          <w:szCs w:val="28"/>
          <w:lang w:eastAsia="en-US"/>
        </w:rPr>
        <w:t xml:space="preserve">нести изменения в нормативные затраты </w:t>
      </w:r>
      <w:r w:rsidR="00CA6B89">
        <w:rPr>
          <w:rFonts w:eastAsiaTheme="minorHAnsi"/>
          <w:sz w:val="28"/>
          <w:szCs w:val="28"/>
          <w:lang w:eastAsia="en-US"/>
        </w:rPr>
        <w:t>ГКУ РК «</w:t>
      </w:r>
      <w:r w:rsidR="00957F42">
        <w:rPr>
          <w:rFonts w:eastAsiaTheme="minorHAnsi"/>
          <w:sz w:val="28"/>
          <w:szCs w:val="28"/>
          <w:lang w:eastAsia="en-US"/>
        </w:rPr>
        <w:t>Управление автомобильных дорог Республики Коми</w:t>
      </w:r>
      <w:r w:rsidR="00CA6B89">
        <w:rPr>
          <w:rFonts w:eastAsiaTheme="minorHAnsi"/>
          <w:sz w:val="28"/>
          <w:szCs w:val="28"/>
          <w:lang w:eastAsia="en-US"/>
        </w:rPr>
        <w:t xml:space="preserve">» </w:t>
      </w:r>
      <w:r w:rsidR="00CA6B89">
        <w:rPr>
          <w:bCs/>
          <w:sz w:val="28"/>
          <w:szCs w:val="28"/>
        </w:rPr>
        <w:t xml:space="preserve">в части </w:t>
      </w:r>
      <w:r w:rsidR="00E913DF">
        <w:rPr>
          <w:bCs/>
          <w:sz w:val="28"/>
          <w:szCs w:val="28"/>
        </w:rPr>
        <w:t>перераспределения возникшей экономии в результате торгов на почтовые услуги, командировки, текущего ремонта административного здания и приобретения ГСМ на увеличение затрат на коммунальные услуги, основные средства, монтаж</w:t>
      </w:r>
      <w:r w:rsidR="00E913DF" w:rsidRPr="00E913DF">
        <w:rPr>
          <w:bCs/>
          <w:sz w:val="28"/>
          <w:szCs w:val="28"/>
        </w:rPr>
        <w:t xml:space="preserve"> системы спутникового мониторинга транспорта JPS/ГЛОНАСС</w:t>
      </w:r>
      <w:r w:rsidR="00E913DF">
        <w:rPr>
          <w:bCs/>
          <w:sz w:val="28"/>
          <w:szCs w:val="28"/>
        </w:rPr>
        <w:t xml:space="preserve"> и увеличение суммы затрат на приобретение запасных частей на автомобили;</w:t>
      </w:r>
      <w:proofErr w:type="gramEnd"/>
    </w:p>
    <w:p w:rsidR="00ED04F0" w:rsidRDefault="00ED04F0" w:rsidP="00ED04F0">
      <w:pPr>
        <w:pStyle w:val="a3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957F42" w:rsidRPr="0055303F" w:rsidRDefault="00957F42" w:rsidP="00ED04F0">
      <w:pPr>
        <w:pStyle w:val="a3"/>
        <w:spacing w:after="0"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lastRenderedPageBreak/>
        <w:t xml:space="preserve">3. </w:t>
      </w:r>
      <w:r>
        <w:rPr>
          <w:rFonts w:eastAsiaTheme="minorHAnsi"/>
          <w:sz w:val="28"/>
          <w:szCs w:val="28"/>
          <w:lang w:eastAsia="en-US"/>
        </w:rPr>
        <w:t>В</w:t>
      </w:r>
      <w:r w:rsidRPr="00730411">
        <w:rPr>
          <w:rFonts w:eastAsiaTheme="minorHAnsi"/>
          <w:sz w:val="28"/>
          <w:szCs w:val="28"/>
          <w:lang w:eastAsia="en-US"/>
        </w:rPr>
        <w:t xml:space="preserve">нести изменения в нормативные затраты </w:t>
      </w:r>
      <w:r>
        <w:rPr>
          <w:rFonts w:eastAsiaTheme="minorHAnsi"/>
          <w:sz w:val="28"/>
          <w:szCs w:val="28"/>
          <w:lang w:eastAsia="en-US"/>
        </w:rPr>
        <w:t xml:space="preserve">ГКУ РК «Центр обеспечения деятельности Минстроя РК» </w:t>
      </w:r>
      <w:r>
        <w:rPr>
          <w:bCs/>
          <w:sz w:val="28"/>
          <w:szCs w:val="28"/>
        </w:rPr>
        <w:t>в части перераспределения затрат внутри затрат на основные средства и внутри затрат на увеличение материальных запасов.</w:t>
      </w:r>
    </w:p>
    <w:p w:rsidR="00AA182E" w:rsidRDefault="00AA182E" w:rsidP="002B0E05">
      <w:pPr>
        <w:pStyle w:val="a3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77487B" w:rsidRDefault="0077487B" w:rsidP="007230D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7487B" w:rsidSect="00281816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095"/>
    <w:rsid w:val="00012E56"/>
    <w:rsid w:val="00017E5B"/>
    <w:rsid w:val="00036F36"/>
    <w:rsid w:val="00094A1A"/>
    <w:rsid w:val="000A21B2"/>
    <w:rsid w:val="000D674D"/>
    <w:rsid w:val="000F1083"/>
    <w:rsid w:val="00105FCF"/>
    <w:rsid w:val="00130808"/>
    <w:rsid w:val="001B21D4"/>
    <w:rsid w:val="001B4F69"/>
    <w:rsid w:val="001F3D0A"/>
    <w:rsid w:val="00204007"/>
    <w:rsid w:val="00204882"/>
    <w:rsid w:val="00221A4C"/>
    <w:rsid w:val="002424B2"/>
    <w:rsid w:val="002449E0"/>
    <w:rsid w:val="00250AB2"/>
    <w:rsid w:val="00281816"/>
    <w:rsid w:val="002B0E05"/>
    <w:rsid w:val="002E272F"/>
    <w:rsid w:val="002F5D17"/>
    <w:rsid w:val="00402A54"/>
    <w:rsid w:val="00404E56"/>
    <w:rsid w:val="0045534F"/>
    <w:rsid w:val="004A1273"/>
    <w:rsid w:val="004A5469"/>
    <w:rsid w:val="005049C6"/>
    <w:rsid w:val="0055303F"/>
    <w:rsid w:val="005654DA"/>
    <w:rsid w:val="005B6F63"/>
    <w:rsid w:val="005C2159"/>
    <w:rsid w:val="005C7214"/>
    <w:rsid w:val="005E6C59"/>
    <w:rsid w:val="005F5759"/>
    <w:rsid w:val="00607BCC"/>
    <w:rsid w:val="00654728"/>
    <w:rsid w:val="006E7CE5"/>
    <w:rsid w:val="006F2855"/>
    <w:rsid w:val="0070009D"/>
    <w:rsid w:val="0070156A"/>
    <w:rsid w:val="00706E51"/>
    <w:rsid w:val="007230D8"/>
    <w:rsid w:val="00730411"/>
    <w:rsid w:val="00730926"/>
    <w:rsid w:val="007363EF"/>
    <w:rsid w:val="007564FE"/>
    <w:rsid w:val="007618F7"/>
    <w:rsid w:val="0077487B"/>
    <w:rsid w:val="00787B4D"/>
    <w:rsid w:val="007B661B"/>
    <w:rsid w:val="007C36CB"/>
    <w:rsid w:val="007D1CC0"/>
    <w:rsid w:val="007E00F2"/>
    <w:rsid w:val="007E548C"/>
    <w:rsid w:val="0081050A"/>
    <w:rsid w:val="008226D8"/>
    <w:rsid w:val="00824FC1"/>
    <w:rsid w:val="00855755"/>
    <w:rsid w:val="00870664"/>
    <w:rsid w:val="00875714"/>
    <w:rsid w:val="00877867"/>
    <w:rsid w:val="008C0095"/>
    <w:rsid w:val="008C510C"/>
    <w:rsid w:val="008C7D70"/>
    <w:rsid w:val="008E33F7"/>
    <w:rsid w:val="008F199A"/>
    <w:rsid w:val="009171A7"/>
    <w:rsid w:val="009344A4"/>
    <w:rsid w:val="00957F42"/>
    <w:rsid w:val="00994B53"/>
    <w:rsid w:val="009B6B46"/>
    <w:rsid w:val="009D40D5"/>
    <w:rsid w:val="009E4D99"/>
    <w:rsid w:val="009F5CE0"/>
    <w:rsid w:val="00A66511"/>
    <w:rsid w:val="00A84B75"/>
    <w:rsid w:val="00A978D8"/>
    <w:rsid w:val="00AA182E"/>
    <w:rsid w:val="00AA7971"/>
    <w:rsid w:val="00AB3EA3"/>
    <w:rsid w:val="00AF3413"/>
    <w:rsid w:val="00B26FD0"/>
    <w:rsid w:val="00B539AD"/>
    <w:rsid w:val="00B63AF2"/>
    <w:rsid w:val="00BA6B60"/>
    <w:rsid w:val="00BB63FA"/>
    <w:rsid w:val="00BB6C5D"/>
    <w:rsid w:val="00BF1D2B"/>
    <w:rsid w:val="00BF5857"/>
    <w:rsid w:val="00C173C3"/>
    <w:rsid w:val="00C448D4"/>
    <w:rsid w:val="00C61202"/>
    <w:rsid w:val="00C62295"/>
    <w:rsid w:val="00C63A78"/>
    <w:rsid w:val="00CA6B89"/>
    <w:rsid w:val="00CE2051"/>
    <w:rsid w:val="00D164CC"/>
    <w:rsid w:val="00D22993"/>
    <w:rsid w:val="00D26568"/>
    <w:rsid w:val="00D34A60"/>
    <w:rsid w:val="00D618C3"/>
    <w:rsid w:val="00D70D80"/>
    <w:rsid w:val="00D725E1"/>
    <w:rsid w:val="00D8419E"/>
    <w:rsid w:val="00DB07D9"/>
    <w:rsid w:val="00DD10FC"/>
    <w:rsid w:val="00E0628F"/>
    <w:rsid w:val="00E15643"/>
    <w:rsid w:val="00E573AB"/>
    <w:rsid w:val="00E913DF"/>
    <w:rsid w:val="00ED04F0"/>
    <w:rsid w:val="00F1093C"/>
    <w:rsid w:val="00F12FA7"/>
    <w:rsid w:val="00F243D5"/>
    <w:rsid w:val="00F43A8A"/>
    <w:rsid w:val="00F5026F"/>
    <w:rsid w:val="00F50BEC"/>
    <w:rsid w:val="00F832A8"/>
    <w:rsid w:val="00FB714C"/>
    <w:rsid w:val="00FC1D4B"/>
    <w:rsid w:val="00FC5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E2051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CE205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2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24B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F34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E2051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CE205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2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24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Суворова Дина Геннадьевна</dc:creator>
  <cp:keywords/>
  <dc:description/>
  <cp:lastModifiedBy>User</cp:lastModifiedBy>
  <cp:revision>35</cp:revision>
  <cp:lastPrinted>2017-04-14T06:11:00Z</cp:lastPrinted>
  <dcterms:created xsi:type="dcterms:W3CDTF">2016-12-12T13:26:00Z</dcterms:created>
  <dcterms:modified xsi:type="dcterms:W3CDTF">2017-11-13T13:26:00Z</dcterms:modified>
</cp:coreProperties>
</file>